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4E7FA" w14:textId="77777777" w:rsidR="00EE0E29" w:rsidRPr="00EE0E29" w:rsidRDefault="00EE0E29" w:rsidP="00EE0E29">
      <w:pPr>
        <w:jc w:val="center"/>
        <w:rPr>
          <w:rFonts w:eastAsia="Times New Roman" w:cs="Arial"/>
          <w:b/>
          <w:shd w:val="clear" w:color="auto" w:fill="FCFDFD"/>
        </w:rPr>
      </w:pPr>
      <w:r w:rsidRPr="00EE0E29">
        <w:rPr>
          <w:rFonts w:eastAsia="Times New Roman" w:cs="Arial"/>
          <w:b/>
          <w:shd w:val="clear" w:color="auto" w:fill="FCFDFD"/>
        </w:rPr>
        <w:t>The Only Safe Place Series</w:t>
      </w:r>
    </w:p>
    <w:p w14:paraId="6C9461CC" w14:textId="77777777" w:rsidR="00EE0E29" w:rsidRPr="00EE0E29" w:rsidRDefault="00EE0E29" w:rsidP="00EE0E29">
      <w:pPr>
        <w:jc w:val="center"/>
        <w:rPr>
          <w:rFonts w:eastAsia="Times New Roman" w:cs="Arial"/>
          <w:b/>
          <w:shd w:val="clear" w:color="auto" w:fill="FCFDFD"/>
        </w:rPr>
      </w:pPr>
      <w:r w:rsidRPr="00EE0E29">
        <w:rPr>
          <w:rFonts w:eastAsia="Times New Roman" w:cs="Arial"/>
          <w:b/>
          <w:shd w:val="clear" w:color="auto" w:fill="FCFDFD"/>
        </w:rPr>
        <w:t>“God’s Presence”</w:t>
      </w:r>
    </w:p>
    <w:p w14:paraId="1378B23E" w14:textId="77777777" w:rsidR="00EE0E29" w:rsidRDefault="00EE0E29" w:rsidP="00EE0E29">
      <w:pPr>
        <w:rPr>
          <w:rFonts w:eastAsia="Times New Roman" w:cs="Arial"/>
          <w:shd w:val="clear" w:color="auto" w:fill="FCFDFD"/>
        </w:rPr>
      </w:pPr>
    </w:p>
    <w:p w14:paraId="185AB3FE" w14:textId="77777777" w:rsidR="00EE0E29" w:rsidRPr="00EE0E29" w:rsidRDefault="00EE0E29" w:rsidP="00EE0E29">
      <w:pPr>
        <w:rPr>
          <w:rFonts w:eastAsia="Times New Roman" w:cs="Arial"/>
          <w:b/>
          <w:shd w:val="clear" w:color="auto" w:fill="FCFDFD"/>
        </w:rPr>
      </w:pPr>
      <w:r w:rsidRPr="00EE0E29">
        <w:rPr>
          <w:rFonts w:eastAsia="Times New Roman" w:cs="Arial"/>
          <w:b/>
          <w:shd w:val="clear" w:color="auto" w:fill="FCFDFD"/>
        </w:rPr>
        <w:t>Introduction</w:t>
      </w:r>
    </w:p>
    <w:p w14:paraId="6AB7C4FA" w14:textId="77777777" w:rsidR="00EE0E29" w:rsidRDefault="00EE0E29" w:rsidP="00EE0E29">
      <w:pPr>
        <w:rPr>
          <w:rFonts w:eastAsia="Times New Roman" w:cs="Arial"/>
          <w:shd w:val="clear" w:color="auto" w:fill="FCFDFD"/>
        </w:rPr>
      </w:pPr>
    </w:p>
    <w:p w14:paraId="270CA362" w14:textId="4D9F533C" w:rsidR="00BE3A3E" w:rsidRDefault="00BE3A3E" w:rsidP="003657BB">
      <w:pPr>
        <w:jc w:val="both"/>
      </w:pPr>
      <w:r>
        <w:t xml:space="preserve">Today </w:t>
      </w:r>
      <w:r w:rsidR="00EE0E29" w:rsidRPr="00EE0E29">
        <w:t xml:space="preserve">I am </w:t>
      </w:r>
      <w:r>
        <w:t>beginning a new series of sermon</w:t>
      </w:r>
      <w:r w:rsidR="00891303">
        <w:t>s</w:t>
      </w:r>
      <w:r>
        <w:t xml:space="preserve"> entitled “The Only Safe Place” looking at Psalm 91. This morning we will be considering the first four verses that describe God’s presence. Next week we will look at verse five through thirteen that </w:t>
      </w:r>
      <w:r w:rsidR="00891303">
        <w:t xml:space="preserve">describe </w:t>
      </w:r>
      <w:r>
        <w:t>God’</w:t>
      </w:r>
      <w:r w:rsidR="000079EF">
        <w:t xml:space="preserve">s protection. The last week </w:t>
      </w:r>
      <w:r>
        <w:t xml:space="preserve">we will consider verses fourteen through sixteen that describe God’s promises. </w:t>
      </w:r>
      <w:proofErr w:type="gramStart"/>
      <w:r>
        <w:t>God’s presence – God’s protection – God’s promises.</w:t>
      </w:r>
      <w:proofErr w:type="gramEnd"/>
    </w:p>
    <w:p w14:paraId="2AE4A40B" w14:textId="77777777" w:rsidR="00BE3A3E" w:rsidRDefault="00BE3A3E" w:rsidP="003657BB">
      <w:pPr>
        <w:jc w:val="both"/>
      </w:pPr>
    </w:p>
    <w:p w14:paraId="2E92C3E7" w14:textId="2035D62B" w:rsidR="00891303" w:rsidRDefault="00891303" w:rsidP="003657BB">
      <w:pPr>
        <w:jc w:val="both"/>
        <w:rPr>
          <w:rFonts w:eastAsia="Times New Roman" w:cs="Arial"/>
          <w:shd w:val="clear" w:color="auto" w:fill="FCFDFD"/>
        </w:rPr>
      </w:pPr>
      <w:r>
        <w:rPr>
          <w:rFonts w:eastAsia="Times New Roman" w:cs="Arial"/>
          <w:shd w:val="clear" w:color="auto" w:fill="FCFDFD"/>
        </w:rPr>
        <w:t xml:space="preserve">Unlike other Psalms, </w:t>
      </w:r>
      <w:r w:rsidRPr="00EE0E29">
        <w:rPr>
          <w:rFonts w:eastAsia="Times New Roman" w:cs="Arial"/>
          <w:shd w:val="clear" w:color="auto" w:fill="FCFDFD"/>
        </w:rPr>
        <w:t xml:space="preserve">Psalm </w:t>
      </w:r>
      <w:r>
        <w:rPr>
          <w:rFonts w:eastAsia="Times New Roman" w:cs="Arial"/>
          <w:shd w:val="clear" w:color="auto" w:fill="FCFDFD"/>
        </w:rPr>
        <w:t>91 is without a title or instructions to the choir director. We are uncertain as to who the author is or when the Psalm was written. Many believe that all of this ambiguity is purposeful because this Psalm is for people throughout the age</w:t>
      </w:r>
      <w:r w:rsidR="00542BA8">
        <w:rPr>
          <w:rFonts w:eastAsia="Times New Roman" w:cs="Arial"/>
          <w:shd w:val="clear" w:color="auto" w:fill="FCFDFD"/>
        </w:rPr>
        <w:t xml:space="preserve">s who </w:t>
      </w:r>
      <w:r>
        <w:rPr>
          <w:rFonts w:eastAsia="Times New Roman" w:cs="Arial"/>
          <w:shd w:val="clear" w:color="auto" w:fill="FCFDFD"/>
        </w:rPr>
        <w:t>face the snare of the trapper, deadly pestilence, terror, and violent attack.</w:t>
      </w:r>
    </w:p>
    <w:p w14:paraId="13A4A676" w14:textId="77777777" w:rsidR="00891303" w:rsidRDefault="00891303" w:rsidP="003657BB">
      <w:pPr>
        <w:jc w:val="both"/>
      </w:pPr>
    </w:p>
    <w:p w14:paraId="207611BD" w14:textId="77777777" w:rsidR="00BE3A3E" w:rsidRPr="00BE3A3E" w:rsidRDefault="00BE3A3E" w:rsidP="003657BB">
      <w:pPr>
        <w:jc w:val="both"/>
        <w:rPr>
          <w:rFonts w:eastAsia="Times New Roman" w:cs="Times New Roman"/>
        </w:rPr>
      </w:pPr>
      <w:r w:rsidRPr="00BE3A3E">
        <w:rPr>
          <w:rFonts w:eastAsia="Times New Roman" w:cs="Times New Roman"/>
          <w:spacing w:val="4"/>
          <w:shd w:val="clear" w:color="auto" w:fill="FFFFFF"/>
        </w:rPr>
        <w:t>Psalm 91 has supplied both Jews and Christians with a refuge in time of trouble of all kinds, including supernatural assault, deadly plague, and worldly violence. </w:t>
      </w:r>
    </w:p>
    <w:p w14:paraId="6C934E08" w14:textId="307E2CC0" w:rsidR="00BE3A3E" w:rsidRDefault="00542BA8" w:rsidP="003657BB">
      <w:pPr>
        <w:jc w:val="both"/>
        <w:rPr>
          <w:rFonts w:eastAsia="Times New Roman" w:cs="Arial"/>
          <w:shd w:val="clear" w:color="auto" w:fill="FFFFFF"/>
        </w:rPr>
      </w:pPr>
      <w:r>
        <w:rPr>
          <w:rFonts w:eastAsia="Times New Roman" w:cs="Arial"/>
          <w:shd w:val="clear" w:color="auto" w:fill="FFFFFF"/>
        </w:rPr>
        <w:t>In Jewish thought</w:t>
      </w:r>
      <w:r w:rsidR="00BE3A3E" w:rsidRPr="00BE3A3E">
        <w:rPr>
          <w:rFonts w:eastAsia="Times New Roman" w:cs="Arial"/>
          <w:shd w:val="clear" w:color="auto" w:fill="FFFFFF"/>
        </w:rPr>
        <w:t> </w:t>
      </w:r>
      <w:r w:rsidR="00BE3A3E" w:rsidRPr="00BE3A3E">
        <w:rPr>
          <w:rFonts w:eastAsia="Times New Roman" w:cs="Arial"/>
          <w:bCs/>
        </w:rPr>
        <w:t>Psalm 91</w:t>
      </w:r>
      <w:r w:rsidR="00BE3A3E" w:rsidRPr="00BE3A3E">
        <w:rPr>
          <w:rFonts w:eastAsia="Times New Roman" w:cs="Arial"/>
          <w:shd w:val="clear" w:color="auto" w:fill="FFFFFF"/>
        </w:rPr>
        <w:t> conveys the themes of God's protection and rescue from danger. The </w:t>
      </w:r>
      <w:r w:rsidR="00BE3A3E" w:rsidRPr="00BE3A3E">
        <w:rPr>
          <w:rFonts w:eastAsia="Times New Roman" w:cs="Arial"/>
          <w:bCs/>
        </w:rPr>
        <w:t>Talmud</w:t>
      </w:r>
      <w:r w:rsidR="00BE3A3E" w:rsidRPr="00BE3A3E">
        <w:rPr>
          <w:rFonts w:eastAsia="Times New Roman" w:cs="Arial"/>
          <w:shd w:val="clear" w:color="auto" w:fill="FFFFFF"/>
        </w:rPr>
        <w:t> calls this </w:t>
      </w:r>
      <w:r w:rsidR="000079EF">
        <w:rPr>
          <w:rFonts w:eastAsia="Times New Roman" w:cs="Arial"/>
          <w:bCs/>
        </w:rPr>
        <w:t>P</w:t>
      </w:r>
      <w:r w:rsidR="00BE3A3E" w:rsidRPr="00BE3A3E">
        <w:rPr>
          <w:rFonts w:eastAsia="Times New Roman" w:cs="Arial"/>
          <w:bCs/>
        </w:rPr>
        <w:t>salm</w:t>
      </w:r>
      <w:r w:rsidR="00BE3A3E" w:rsidRPr="00BE3A3E">
        <w:rPr>
          <w:rFonts w:eastAsia="Times New Roman" w:cs="Arial"/>
          <w:shd w:val="clear" w:color="auto" w:fill="FFFFFF"/>
        </w:rPr>
        <w:t> </w:t>
      </w:r>
      <w:r w:rsidR="00BE3A3E">
        <w:rPr>
          <w:rFonts w:eastAsia="Times New Roman" w:cs="Arial"/>
          <w:shd w:val="clear" w:color="auto" w:fill="FFFFFF"/>
        </w:rPr>
        <w:t>the "song of plagues" stating that the “o</w:t>
      </w:r>
      <w:r w:rsidR="00BE3A3E" w:rsidRPr="00BE3A3E">
        <w:rPr>
          <w:rFonts w:eastAsia="Times New Roman" w:cs="Arial"/>
          <w:shd w:val="clear" w:color="auto" w:fill="FFFFFF"/>
        </w:rPr>
        <w:t xml:space="preserve">ne who recites it with faith in God will be </w:t>
      </w:r>
      <w:r w:rsidR="00BE3A3E">
        <w:rPr>
          <w:rFonts w:eastAsia="Times New Roman" w:cs="Arial"/>
          <w:shd w:val="clear" w:color="auto" w:fill="FFFFFF"/>
        </w:rPr>
        <w:t xml:space="preserve">helped by Him in time of danger.” Christian ministers </w:t>
      </w:r>
      <w:r w:rsidR="000079EF">
        <w:rPr>
          <w:rFonts w:eastAsia="Times New Roman" w:cs="Arial"/>
          <w:shd w:val="clear" w:color="auto" w:fill="FFFFFF"/>
        </w:rPr>
        <w:t>have recited this</w:t>
      </w:r>
      <w:r w:rsidR="00BE3A3E">
        <w:rPr>
          <w:rFonts w:eastAsia="Times New Roman" w:cs="Arial"/>
          <w:shd w:val="clear" w:color="auto" w:fill="FFFFFF"/>
        </w:rPr>
        <w:t xml:space="preserve"> Psalm as they sought to comfort </w:t>
      </w:r>
      <w:r w:rsidR="00891303">
        <w:rPr>
          <w:rFonts w:eastAsia="Times New Roman" w:cs="Arial"/>
          <w:shd w:val="clear" w:color="auto" w:fill="FFFFFF"/>
        </w:rPr>
        <w:t xml:space="preserve">those in their </w:t>
      </w:r>
      <w:r w:rsidR="00BE3A3E">
        <w:rPr>
          <w:rFonts w:eastAsia="Times New Roman" w:cs="Arial"/>
          <w:shd w:val="clear" w:color="auto" w:fill="FFFFFF"/>
        </w:rPr>
        <w:t xml:space="preserve">parishes and communities </w:t>
      </w:r>
      <w:r w:rsidR="00891303">
        <w:rPr>
          <w:rFonts w:eastAsia="Times New Roman" w:cs="Arial"/>
          <w:shd w:val="clear" w:color="auto" w:fill="FFFFFF"/>
        </w:rPr>
        <w:t>who were threaten by deadly disease</w:t>
      </w:r>
      <w:r w:rsidR="00BE3A3E">
        <w:rPr>
          <w:rFonts w:eastAsia="Times New Roman" w:cs="Arial"/>
          <w:shd w:val="clear" w:color="auto" w:fill="FFFFFF"/>
        </w:rPr>
        <w:t>. Christian missionaries h</w:t>
      </w:r>
      <w:r w:rsidR="000079EF">
        <w:rPr>
          <w:rFonts w:eastAsia="Times New Roman" w:cs="Arial"/>
          <w:shd w:val="clear" w:color="auto" w:fill="FFFFFF"/>
        </w:rPr>
        <w:t>ave recited this</w:t>
      </w:r>
      <w:r w:rsidR="00891303">
        <w:rPr>
          <w:rFonts w:eastAsia="Times New Roman" w:cs="Arial"/>
          <w:shd w:val="clear" w:color="auto" w:fill="FFFFFF"/>
        </w:rPr>
        <w:t xml:space="preserve"> Psalm as they s</w:t>
      </w:r>
      <w:r w:rsidR="00BE3A3E">
        <w:rPr>
          <w:rFonts w:eastAsia="Times New Roman" w:cs="Arial"/>
          <w:shd w:val="clear" w:color="auto" w:fill="FFFFFF"/>
        </w:rPr>
        <w:t xml:space="preserve">ought </w:t>
      </w:r>
      <w:r w:rsidR="00891303">
        <w:rPr>
          <w:rFonts w:eastAsia="Times New Roman" w:cs="Arial"/>
          <w:shd w:val="clear" w:color="auto" w:fill="FFFFFF"/>
        </w:rPr>
        <w:t xml:space="preserve">to bring </w:t>
      </w:r>
      <w:r w:rsidR="00BE3A3E">
        <w:rPr>
          <w:rFonts w:eastAsia="Times New Roman" w:cs="Arial"/>
          <w:shd w:val="clear" w:color="auto" w:fill="FFFFFF"/>
        </w:rPr>
        <w:t xml:space="preserve">the Gospel to new areas of the world filled with poisonous snakes, wild animals, and </w:t>
      </w:r>
      <w:r w:rsidR="00891303">
        <w:rPr>
          <w:rFonts w:eastAsia="Times New Roman" w:cs="Arial"/>
          <w:shd w:val="clear" w:color="auto" w:fill="FFFFFF"/>
        </w:rPr>
        <w:t xml:space="preserve">infectious </w:t>
      </w:r>
      <w:r w:rsidR="00BE3A3E">
        <w:rPr>
          <w:rFonts w:eastAsia="Times New Roman" w:cs="Arial"/>
          <w:shd w:val="clear" w:color="auto" w:fill="FFFFFF"/>
        </w:rPr>
        <w:t xml:space="preserve">illness. </w:t>
      </w:r>
    </w:p>
    <w:p w14:paraId="6A2588F5" w14:textId="77777777" w:rsidR="00BE3A3E" w:rsidRDefault="00BE3A3E" w:rsidP="003657BB">
      <w:pPr>
        <w:jc w:val="both"/>
        <w:rPr>
          <w:rFonts w:eastAsia="Times New Roman" w:cs="Arial"/>
          <w:shd w:val="clear" w:color="auto" w:fill="FFFFFF"/>
        </w:rPr>
      </w:pPr>
    </w:p>
    <w:p w14:paraId="3D04092E" w14:textId="0169EB5D" w:rsidR="00BE3A3E" w:rsidRDefault="00BE3A3E" w:rsidP="003657BB">
      <w:pPr>
        <w:jc w:val="both"/>
        <w:rPr>
          <w:rFonts w:eastAsia="Times New Roman" w:cs="Times New Roman"/>
          <w:spacing w:val="4"/>
          <w:shd w:val="clear" w:color="auto" w:fill="FFFFFF"/>
        </w:rPr>
      </w:pPr>
      <w:r w:rsidRPr="00EE0E29">
        <w:rPr>
          <w:rFonts w:eastAsia="Times New Roman" w:cs="Arial"/>
          <w:shd w:val="clear" w:color="auto" w:fill="FCFDFD"/>
        </w:rPr>
        <w:t>German physician</w:t>
      </w:r>
      <w:r>
        <w:rPr>
          <w:rFonts w:eastAsia="Times New Roman" w:cs="Arial"/>
          <w:shd w:val="clear" w:color="auto" w:fill="FCFDFD"/>
        </w:rPr>
        <w:t xml:space="preserve">s spoke of Psalm 91 </w:t>
      </w:r>
      <w:r w:rsidRPr="00EE0E29">
        <w:rPr>
          <w:rFonts w:eastAsia="Times New Roman" w:cs="Arial"/>
          <w:shd w:val="clear" w:color="auto" w:fill="FCFDFD"/>
        </w:rPr>
        <w:t xml:space="preserve">as the best preservative in </w:t>
      </w:r>
      <w:r w:rsidR="00891303">
        <w:rPr>
          <w:rFonts w:eastAsia="Times New Roman" w:cs="Arial"/>
          <w:shd w:val="clear" w:color="auto" w:fill="FCFDFD"/>
        </w:rPr>
        <w:t xml:space="preserve">times of cholera, and spoke of it as </w:t>
      </w:r>
      <w:r w:rsidRPr="00EE0E29">
        <w:rPr>
          <w:rFonts w:eastAsia="Times New Roman" w:cs="Arial"/>
          <w:shd w:val="clear" w:color="auto" w:fill="FCFDFD"/>
        </w:rPr>
        <w:t xml:space="preserve">a </w:t>
      </w:r>
      <w:r w:rsidR="00542BA8">
        <w:rPr>
          <w:rFonts w:eastAsia="Times New Roman" w:cs="Arial"/>
          <w:shd w:val="clear" w:color="auto" w:fill="FCFDFD"/>
        </w:rPr>
        <w:t>“</w:t>
      </w:r>
      <w:r w:rsidRPr="00EE0E29">
        <w:rPr>
          <w:rFonts w:eastAsia="Times New Roman" w:cs="Arial"/>
          <w:shd w:val="clear" w:color="auto" w:fill="FCFDFD"/>
        </w:rPr>
        <w:t>heavenly medicine against plague and pest.</w:t>
      </w:r>
      <w:r w:rsidR="00542BA8">
        <w:rPr>
          <w:rFonts w:eastAsia="Times New Roman" w:cs="Arial"/>
          <w:shd w:val="clear" w:color="auto" w:fill="FCFDFD"/>
        </w:rPr>
        <w:t xml:space="preserve">” </w:t>
      </w:r>
      <w:r>
        <w:rPr>
          <w:rFonts w:eastAsia="Times New Roman" w:cs="Times New Roman"/>
          <w:spacing w:val="4"/>
          <w:shd w:val="clear" w:color="auto" w:fill="FFFFFF"/>
        </w:rPr>
        <w:t>Soldiers of every stripe and rank have quoted the Lord’s promise found in verse seven, “</w:t>
      </w:r>
      <w:r w:rsidRPr="00BE3A3E">
        <w:rPr>
          <w:rFonts w:eastAsia="Times New Roman" w:cs="Times New Roman"/>
          <w:i/>
          <w:color w:val="000000"/>
        </w:rPr>
        <w:t>A thousand may fall at your side</w:t>
      </w:r>
      <w:r>
        <w:rPr>
          <w:rFonts w:eastAsia="Times New Roman" w:cs="Times New Roman"/>
          <w:i/>
          <w:color w:val="000000"/>
        </w:rPr>
        <w:t xml:space="preserve"> a</w:t>
      </w:r>
      <w:r w:rsidRPr="00BE3A3E">
        <w:rPr>
          <w:rFonts w:eastAsia="Times New Roman" w:cs="Times New Roman"/>
          <w:i/>
          <w:color w:val="000000"/>
        </w:rPr>
        <w:t>nd ten thousand at your right hand,</w:t>
      </w:r>
      <w:r>
        <w:rPr>
          <w:rFonts w:eastAsia="Times New Roman" w:cs="Times New Roman"/>
          <w:i/>
          <w:color w:val="000000"/>
        </w:rPr>
        <w:t xml:space="preserve"> b</w:t>
      </w:r>
      <w:r w:rsidRPr="00BE3A3E">
        <w:rPr>
          <w:rFonts w:eastAsia="Times New Roman" w:cs="Times New Roman"/>
          <w:i/>
          <w:iCs/>
          <w:color w:val="000000"/>
        </w:rPr>
        <w:t>ut</w:t>
      </w:r>
      <w:r w:rsidRPr="00BE3A3E">
        <w:rPr>
          <w:rFonts w:eastAsia="Times New Roman" w:cs="Times New Roman"/>
          <w:i/>
          <w:color w:val="000000"/>
        </w:rPr>
        <w:t> it shall not approach you</w:t>
      </w:r>
      <w:r>
        <w:rPr>
          <w:rFonts w:eastAsia="Times New Roman" w:cs="Times New Roman"/>
          <w:i/>
          <w:color w:val="000000"/>
        </w:rPr>
        <w:t xml:space="preserve">,” </w:t>
      </w:r>
      <w:r w:rsidR="00542BA8">
        <w:rPr>
          <w:rFonts w:eastAsia="Times New Roman" w:cs="Times New Roman"/>
          <w:color w:val="000000"/>
        </w:rPr>
        <w:t xml:space="preserve">labeling </w:t>
      </w:r>
      <w:r>
        <w:rPr>
          <w:rFonts w:eastAsia="Times New Roman" w:cs="Times New Roman"/>
          <w:color w:val="000000"/>
        </w:rPr>
        <w:t>Psalm</w:t>
      </w:r>
      <w:r w:rsidR="00891303">
        <w:rPr>
          <w:rFonts w:eastAsia="Times New Roman" w:cs="Times New Roman"/>
          <w:color w:val="000000"/>
        </w:rPr>
        <w:t xml:space="preserve"> </w:t>
      </w:r>
      <w:r w:rsidR="00542BA8">
        <w:rPr>
          <w:rFonts w:eastAsia="Times New Roman" w:cs="Times New Roman"/>
          <w:color w:val="000000"/>
        </w:rPr>
        <w:t xml:space="preserve">91 </w:t>
      </w:r>
      <w:r w:rsidR="00891303">
        <w:rPr>
          <w:rFonts w:eastAsia="Times New Roman" w:cs="Times New Roman"/>
          <w:color w:val="000000"/>
        </w:rPr>
        <w:t xml:space="preserve">as </w:t>
      </w:r>
      <w:r>
        <w:rPr>
          <w:rFonts w:eastAsia="Times New Roman" w:cs="Times New Roman"/>
          <w:color w:val="000000"/>
        </w:rPr>
        <w:t xml:space="preserve">“The Soldier’s Psalm.” </w:t>
      </w:r>
      <w:r w:rsidR="00542BA8">
        <w:rPr>
          <w:rFonts w:eastAsia="Times New Roman" w:cs="Times New Roman"/>
          <w:color w:val="000000"/>
        </w:rPr>
        <w:t>T</w:t>
      </w:r>
      <w:r>
        <w:rPr>
          <w:rFonts w:eastAsia="Times New Roman" w:cs="Times New Roman"/>
          <w:color w:val="000000"/>
        </w:rPr>
        <w:t xml:space="preserve">he Psalm </w:t>
      </w:r>
      <w:r>
        <w:rPr>
          <w:rFonts w:eastAsia="Times New Roman" w:cs="Times New Roman"/>
          <w:spacing w:val="4"/>
          <w:shd w:val="clear" w:color="auto" w:fill="FFFFFF"/>
        </w:rPr>
        <w:t xml:space="preserve">was </w:t>
      </w:r>
      <w:r w:rsidRPr="00BE3A3E">
        <w:rPr>
          <w:rFonts w:eastAsia="Times New Roman" w:cs="Times New Roman"/>
          <w:spacing w:val="4"/>
          <w:shd w:val="clear" w:color="auto" w:fill="FFFFFF"/>
        </w:rPr>
        <w:t xml:space="preserve">quoted </w:t>
      </w:r>
      <w:r>
        <w:rPr>
          <w:rFonts w:eastAsia="Times New Roman" w:cs="Times New Roman"/>
          <w:spacing w:val="4"/>
          <w:shd w:val="clear" w:color="auto" w:fill="FFFFFF"/>
        </w:rPr>
        <w:t xml:space="preserve">often </w:t>
      </w:r>
      <w:r w:rsidR="00542BA8">
        <w:rPr>
          <w:rFonts w:eastAsia="Times New Roman" w:cs="Times New Roman"/>
          <w:spacing w:val="4"/>
          <w:shd w:val="clear" w:color="auto" w:fill="FFFFFF"/>
        </w:rPr>
        <w:t xml:space="preserve">here in the US </w:t>
      </w:r>
      <w:r w:rsidRPr="00BE3A3E">
        <w:rPr>
          <w:rFonts w:eastAsia="Times New Roman" w:cs="Times New Roman"/>
          <w:spacing w:val="4"/>
          <w:shd w:val="clear" w:color="auto" w:fill="FFFFFF"/>
        </w:rPr>
        <w:t>after the 9/11 attacks.</w:t>
      </w:r>
      <w:r>
        <w:rPr>
          <w:rFonts w:eastAsia="Times New Roman" w:cs="Times New Roman"/>
          <w:spacing w:val="4"/>
          <w:shd w:val="clear" w:color="auto" w:fill="FFFFFF"/>
        </w:rPr>
        <w:t xml:space="preserve"> </w:t>
      </w:r>
    </w:p>
    <w:p w14:paraId="5EE0EBF2" w14:textId="77777777" w:rsidR="00BE3A3E" w:rsidRDefault="00BE3A3E" w:rsidP="003657BB">
      <w:pPr>
        <w:jc w:val="both"/>
        <w:rPr>
          <w:rFonts w:eastAsia="Times New Roman" w:cs="Times New Roman"/>
          <w:spacing w:val="4"/>
          <w:shd w:val="clear" w:color="auto" w:fill="FFFFFF"/>
        </w:rPr>
      </w:pPr>
    </w:p>
    <w:p w14:paraId="66B2AE51" w14:textId="292E5269" w:rsidR="00BE3A3E" w:rsidRDefault="00BE3A3E" w:rsidP="003657BB">
      <w:pPr>
        <w:jc w:val="both"/>
        <w:rPr>
          <w:rFonts w:eastAsia="Times New Roman" w:cs="Arial"/>
          <w:shd w:val="clear" w:color="auto" w:fill="FCFDFD"/>
        </w:rPr>
      </w:pPr>
      <w:r>
        <w:rPr>
          <w:rFonts w:eastAsia="Times New Roman" w:cs="Times New Roman"/>
          <w:spacing w:val="4"/>
          <w:shd w:val="clear" w:color="auto" w:fill="FFFFFF"/>
        </w:rPr>
        <w:t xml:space="preserve">One biblical scholar notes, “the Bible offers many promises of protection </w:t>
      </w:r>
      <w:r w:rsidRPr="00BE3A3E">
        <w:rPr>
          <w:rFonts w:eastAsia="Times New Roman" w:cs="Times New Roman"/>
          <w:spacing w:val="4"/>
          <w:shd w:val="clear" w:color="auto" w:fill="FFFFFF"/>
        </w:rPr>
        <w:t>but in Psalm 91 all the promises seem to be brought together in one collection, and [form] a covenant.”</w:t>
      </w:r>
      <w:r>
        <w:rPr>
          <w:rFonts w:eastAsia="Times New Roman" w:cs="Times New Roman"/>
        </w:rPr>
        <w:t xml:space="preserve"> (</w:t>
      </w:r>
      <w:r w:rsidRPr="00BE3A3E">
        <w:rPr>
          <w:rFonts w:eastAsia="Times New Roman" w:cs="Times New Roman"/>
          <w:spacing w:val="4"/>
          <w:shd w:val="clear" w:color="auto" w:fill="FFFFFF"/>
        </w:rPr>
        <w:t xml:space="preserve">David T. </w:t>
      </w:r>
      <w:proofErr w:type="spellStart"/>
      <w:r w:rsidRPr="00BE3A3E">
        <w:rPr>
          <w:rFonts w:eastAsia="Times New Roman" w:cs="Times New Roman"/>
          <w:spacing w:val="4"/>
          <w:shd w:val="clear" w:color="auto" w:fill="FFFFFF"/>
        </w:rPr>
        <w:t>Adamo</w:t>
      </w:r>
      <w:proofErr w:type="spellEnd"/>
      <w:r>
        <w:rPr>
          <w:rFonts w:eastAsia="Times New Roman" w:cs="Times New Roman"/>
          <w:spacing w:val="4"/>
          <w:shd w:val="clear" w:color="auto" w:fill="FFFFFF"/>
        </w:rPr>
        <w:t>) Another theological writes, “</w:t>
      </w:r>
      <w:r w:rsidRPr="00EE0E29">
        <w:rPr>
          <w:rFonts w:eastAsia="Times New Roman" w:cs="Arial"/>
          <w:shd w:val="clear" w:color="auto" w:fill="FCFDFD"/>
        </w:rPr>
        <w:t xml:space="preserve">It is one of the most excellent works of this kind which has ever appeared. It is impossible to imagine anything more solid, more beautiful, more profound, or more </w:t>
      </w:r>
      <w:r>
        <w:rPr>
          <w:rFonts w:eastAsia="Times New Roman" w:cs="Arial"/>
          <w:shd w:val="clear" w:color="auto" w:fill="FCFDFD"/>
        </w:rPr>
        <w:t>adorned</w:t>
      </w:r>
      <w:r w:rsidRPr="00EE0E29">
        <w:rPr>
          <w:rFonts w:eastAsia="Times New Roman" w:cs="Arial"/>
          <w:shd w:val="clear" w:color="auto" w:fill="FCFDFD"/>
        </w:rPr>
        <w:t>. </w:t>
      </w:r>
      <w:r>
        <w:rPr>
          <w:rFonts w:eastAsia="Times New Roman" w:cs="Arial"/>
          <w:shd w:val="clear" w:color="auto" w:fill="FCFDFD"/>
        </w:rPr>
        <w:t>(</w:t>
      </w:r>
      <w:proofErr w:type="gramStart"/>
      <w:r>
        <w:rPr>
          <w:rFonts w:eastAsia="Times New Roman" w:cs="Arial"/>
          <w:shd w:val="clear" w:color="auto" w:fill="FCFDFD"/>
        </w:rPr>
        <w:t>de</w:t>
      </w:r>
      <w:proofErr w:type="gramEnd"/>
      <w:r>
        <w:rPr>
          <w:rFonts w:eastAsia="Times New Roman" w:cs="Arial"/>
          <w:shd w:val="clear" w:color="auto" w:fill="FCFDFD"/>
        </w:rPr>
        <w:t xml:space="preserve"> </w:t>
      </w:r>
      <w:proofErr w:type="spellStart"/>
      <w:r>
        <w:rPr>
          <w:rFonts w:eastAsia="Times New Roman" w:cs="Arial"/>
          <w:shd w:val="clear" w:color="auto" w:fill="FCFDFD"/>
        </w:rPr>
        <w:t>Muis</w:t>
      </w:r>
      <w:proofErr w:type="spellEnd"/>
      <w:r>
        <w:rPr>
          <w:rFonts w:eastAsia="Times New Roman" w:cs="Arial"/>
          <w:shd w:val="clear" w:color="auto" w:fill="FCFDFD"/>
        </w:rPr>
        <w:t>)</w:t>
      </w:r>
      <w:r>
        <w:rPr>
          <w:rFonts w:eastAsia="Times New Roman" w:cs="Times New Roman"/>
          <w:sz w:val="20"/>
          <w:szCs w:val="20"/>
        </w:rPr>
        <w:t xml:space="preserve"> </w:t>
      </w:r>
      <w:r>
        <w:rPr>
          <w:rFonts w:eastAsia="Times New Roman" w:cs="Times New Roman"/>
        </w:rPr>
        <w:t xml:space="preserve">The great British </w:t>
      </w:r>
      <w:r w:rsidR="00D34F15">
        <w:rPr>
          <w:rFonts w:eastAsia="Times New Roman" w:cs="Times New Roman"/>
        </w:rPr>
        <w:t xml:space="preserve">Pastor and </w:t>
      </w:r>
      <w:r>
        <w:rPr>
          <w:rFonts w:eastAsia="Times New Roman" w:cs="Times New Roman"/>
        </w:rPr>
        <w:t>Preacher, Charles Spurgeon wrote, “</w:t>
      </w:r>
      <w:r w:rsidRPr="00EE0E29">
        <w:rPr>
          <w:rFonts w:eastAsia="Times New Roman" w:cs="Arial"/>
          <w:shd w:val="clear" w:color="auto" w:fill="FCFDFD"/>
        </w:rPr>
        <w:t xml:space="preserve">In the whole collection there is not a more cheering Psalm, its tone is elevated and sustained throughout, </w:t>
      </w:r>
      <w:r>
        <w:rPr>
          <w:rFonts w:eastAsia="Times New Roman" w:cs="Arial"/>
          <w:shd w:val="clear" w:color="auto" w:fill="FCFDFD"/>
        </w:rPr>
        <w:t>and faith is at its best.</w:t>
      </w:r>
      <w:r w:rsidR="00891303">
        <w:rPr>
          <w:rFonts w:eastAsia="Times New Roman" w:cs="Arial"/>
          <w:shd w:val="clear" w:color="auto" w:fill="FCFDFD"/>
        </w:rPr>
        <w:t>”</w:t>
      </w:r>
      <w:r>
        <w:rPr>
          <w:rFonts w:eastAsia="Times New Roman" w:cs="Arial"/>
          <w:shd w:val="clear" w:color="auto" w:fill="FCFDFD"/>
        </w:rPr>
        <w:t xml:space="preserve"> </w:t>
      </w:r>
      <w:r>
        <w:t>A</w:t>
      </w:r>
      <w:r w:rsidR="00891303">
        <w:t xml:space="preserve">nd as I have stated, </w:t>
      </w:r>
      <w:r w:rsidR="00891303">
        <w:rPr>
          <w:rFonts w:eastAsia="Times New Roman" w:cs="Times New Roman"/>
          <w:color w:val="000000"/>
        </w:rPr>
        <w:t>Psalms 91.1</w:t>
      </w:r>
      <w:r w:rsidR="00EE0E29" w:rsidRPr="00EE0E29">
        <w:rPr>
          <w:rFonts w:eastAsia="Times New Roman" w:cs="Times New Roman"/>
          <w:color w:val="000000"/>
        </w:rPr>
        <w:t xml:space="preserve"> is our 911</w:t>
      </w:r>
      <w:r>
        <w:rPr>
          <w:rFonts w:eastAsia="Times New Roman" w:cs="Times New Roman"/>
          <w:color w:val="000000"/>
        </w:rPr>
        <w:t>. It is our call to God for</w:t>
      </w:r>
      <w:r w:rsidR="00EE0E29" w:rsidRPr="00EE0E29">
        <w:rPr>
          <w:rFonts w:eastAsia="Times New Roman" w:cs="Times New Roman"/>
          <w:color w:val="000000"/>
        </w:rPr>
        <w:t xml:space="preserve"> help. </w:t>
      </w:r>
      <w:r w:rsidR="00891303">
        <w:rPr>
          <w:rFonts w:eastAsia="Times New Roman" w:cs="Times New Roman"/>
          <w:color w:val="000000"/>
        </w:rPr>
        <w:t xml:space="preserve">And it is my prayer </w:t>
      </w:r>
      <w:r>
        <w:rPr>
          <w:rFonts w:eastAsia="Times New Roman" w:cs="Times New Roman"/>
          <w:color w:val="000000"/>
        </w:rPr>
        <w:t xml:space="preserve">that </w:t>
      </w:r>
      <w:r w:rsidR="00542BA8">
        <w:rPr>
          <w:rFonts w:eastAsia="Times New Roman" w:cs="Times New Roman"/>
          <w:color w:val="000000"/>
        </w:rPr>
        <w:t>God will dispatch the Holy Spirit to</w:t>
      </w:r>
      <w:r>
        <w:rPr>
          <w:rFonts w:eastAsia="Times New Roman" w:cs="Times New Roman"/>
          <w:color w:val="000000"/>
        </w:rPr>
        <w:t xml:space="preserve"> work de</w:t>
      </w:r>
      <w:r w:rsidR="00542BA8">
        <w:rPr>
          <w:rFonts w:eastAsia="Times New Roman" w:cs="Times New Roman"/>
          <w:color w:val="000000"/>
        </w:rPr>
        <w:t xml:space="preserve">ep in our hearts </w:t>
      </w:r>
      <w:r w:rsidR="00891303">
        <w:rPr>
          <w:rFonts w:eastAsia="Times New Roman" w:cs="Times New Roman"/>
          <w:color w:val="000000"/>
        </w:rPr>
        <w:t>as we study this Psalm</w:t>
      </w:r>
      <w:r>
        <w:rPr>
          <w:rFonts w:eastAsia="Times New Roman" w:cs="Times New Roman"/>
          <w:color w:val="000000"/>
        </w:rPr>
        <w:t xml:space="preserve">. </w:t>
      </w:r>
      <w:r w:rsidR="00891303">
        <w:rPr>
          <w:rFonts w:eastAsia="Times New Roman" w:cs="Times New Roman"/>
          <w:color w:val="000000"/>
        </w:rPr>
        <w:t>It is my prayer that we would dial 911 to God a</w:t>
      </w:r>
      <w:r w:rsidR="00542BA8">
        <w:rPr>
          <w:rFonts w:eastAsia="Times New Roman" w:cs="Times New Roman"/>
          <w:color w:val="000000"/>
        </w:rPr>
        <w:t xml:space="preserve">nd ask </w:t>
      </w:r>
      <w:r>
        <w:rPr>
          <w:rFonts w:eastAsia="Times New Roman" w:cs="Times New Roman"/>
          <w:color w:val="000000"/>
        </w:rPr>
        <w:t xml:space="preserve">Him for His presence, </w:t>
      </w:r>
      <w:r w:rsidR="00D34F15">
        <w:rPr>
          <w:rFonts w:eastAsia="Times New Roman" w:cs="Times New Roman"/>
          <w:color w:val="000000"/>
        </w:rPr>
        <w:t xml:space="preserve">His </w:t>
      </w:r>
      <w:r>
        <w:rPr>
          <w:rFonts w:eastAsia="Times New Roman" w:cs="Times New Roman"/>
          <w:color w:val="000000"/>
        </w:rPr>
        <w:t xml:space="preserve">protection, and </w:t>
      </w:r>
      <w:r w:rsidR="00D34F15">
        <w:rPr>
          <w:rFonts w:eastAsia="Times New Roman" w:cs="Times New Roman"/>
          <w:color w:val="000000"/>
        </w:rPr>
        <w:t xml:space="preserve">His </w:t>
      </w:r>
      <w:r>
        <w:rPr>
          <w:rFonts w:eastAsia="Times New Roman" w:cs="Times New Roman"/>
          <w:color w:val="000000"/>
        </w:rPr>
        <w:t xml:space="preserve">promises. </w:t>
      </w:r>
    </w:p>
    <w:p w14:paraId="640541D9" w14:textId="77777777" w:rsidR="00891303" w:rsidRDefault="00891303" w:rsidP="003657BB">
      <w:pPr>
        <w:jc w:val="both"/>
        <w:rPr>
          <w:rFonts w:eastAsia="Times New Roman" w:cs="Arial"/>
          <w:shd w:val="clear" w:color="auto" w:fill="FCFDFD"/>
        </w:rPr>
      </w:pPr>
    </w:p>
    <w:p w14:paraId="0B05E083" w14:textId="69BD49F3" w:rsidR="00BE3A3E" w:rsidRDefault="00BE3A3E" w:rsidP="003657BB">
      <w:pPr>
        <w:jc w:val="both"/>
        <w:rPr>
          <w:rFonts w:eastAsia="Times New Roman" w:cs="Times New Roman"/>
          <w:color w:val="000000"/>
        </w:rPr>
      </w:pPr>
      <w:r>
        <w:rPr>
          <w:rFonts w:eastAsia="Times New Roman" w:cs="Times New Roman"/>
          <w:color w:val="000000"/>
        </w:rPr>
        <w:lastRenderedPageBreak/>
        <w:t>Our text for this today is Psalm 91.1-4. Here now the Word of God:</w:t>
      </w:r>
    </w:p>
    <w:p w14:paraId="75A7D6C8" w14:textId="77777777" w:rsidR="00542BA8" w:rsidRDefault="00542BA8" w:rsidP="003657BB">
      <w:pPr>
        <w:jc w:val="both"/>
        <w:rPr>
          <w:rFonts w:eastAsia="Times New Roman" w:cs="Times New Roman"/>
          <w:i/>
          <w:color w:val="000000"/>
          <w:vertAlign w:val="superscript"/>
        </w:rPr>
      </w:pPr>
    </w:p>
    <w:p w14:paraId="7B82B6DC" w14:textId="711C4A1A" w:rsidR="00BE3A3E" w:rsidRDefault="00BE3A3E" w:rsidP="003657BB">
      <w:pPr>
        <w:jc w:val="both"/>
        <w:rPr>
          <w:rFonts w:eastAsia="Times New Roman" w:cs="Times New Roman"/>
          <w:i/>
          <w:color w:val="000000"/>
        </w:rPr>
      </w:pPr>
      <w:r>
        <w:rPr>
          <w:rFonts w:eastAsia="Times New Roman" w:cs="Times New Roman"/>
          <w:i/>
          <w:color w:val="000000"/>
          <w:vertAlign w:val="superscript"/>
        </w:rPr>
        <w:t>1</w:t>
      </w:r>
      <w:r w:rsidRPr="00BE3A3E">
        <w:rPr>
          <w:rFonts w:eastAsia="Times New Roman" w:cs="Times New Roman"/>
          <w:i/>
          <w:color w:val="000000"/>
        </w:rPr>
        <w:t>He who dwells in the shelter of the Most High</w:t>
      </w:r>
      <w:r w:rsidR="00542BA8">
        <w:rPr>
          <w:rFonts w:eastAsia="Times New Roman" w:cs="Times New Roman"/>
          <w:i/>
          <w:color w:val="000000"/>
        </w:rPr>
        <w:t xml:space="preserve"> w</w:t>
      </w:r>
      <w:r w:rsidRPr="00BE3A3E">
        <w:rPr>
          <w:rFonts w:eastAsia="Times New Roman" w:cs="Times New Roman"/>
          <w:i/>
          <w:color w:val="000000"/>
        </w:rPr>
        <w:t>ill abide in the shadow of the Almighty.</w:t>
      </w:r>
      <w:r w:rsidR="00542BA8">
        <w:rPr>
          <w:rFonts w:eastAsia="Times New Roman" w:cs="Times New Roman"/>
          <w:i/>
          <w:color w:val="000000"/>
        </w:rPr>
        <w:t xml:space="preserve"> </w:t>
      </w:r>
      <w:r w:rsidRPr="00BE3A3E">
        <w:rPr>
          <w:rFonts w:eastAsia="Times New Roman" w:cs="Arial"/>
          <w:b/>
          <w:bCs/>
          <w:i/>
          <w:color w:val="000000"/>
          <w:vertAlign w:val="superscript"/>
        </w:rPr>
        <w:t>2 </w:t>
      </w:r>
      <w:r w:rsidRPr="00BE3A3E">
        <w:rPr>
          <w:rFonts w:eastAsia="Times New Roman" w:cs="Times New Roman"/>
          <w:i/>
          <w:color w:val="000000"/>
        </w:rPr>
        <w:t>I will say to the Lord, “My refuge and my fortress,</w:t>
      </w:r>
      <w:r w:rsidR="00542BA8">
        <w:rPr>
          <w:rFonts w:eastAsia="Times New Roman" w:cs="Times New Roman"/>
          <w:i/>
          <w:color w:val="000000"/>
        </w:rPr>
        <w:t xml:space="preserve"> </w:t>
      </w:r>
      <w:r w:rsidRPr="00BE3A3E">
        <w:rPr>
          <w:rFonts w:eastAsia="Times New Roman" w:cs="Times New Roman"/>
          <w:i/>
          <w:color w:val="000000"/>
        </w:rPr>
        <w:t>My God, in whom I trust!”</w:t>
      </w:r>
      <w:r w:rsidRPr="00BE3A3E">
        <w:rPr>
          <w:rFonts w:eastAsia="Times New Roman" w:cs="Times New Roman"/>
          <w:i/>
          <w:color w:val="000000"/>
        </w:rPr>
        <w:br/>
      </w:r>
      <w:r w:rsidRPr="00BE3A3E">
        <w:rPr>
          <w:rFonts w:eastAsia="Times New Roman" w:cs="Arial"/>
          <w:b/>
          <w:bCs/>
          <w:i/>
          <w:color w:val="000000"/>
          <w:vertAlign w:val="superscript"/>
        </w:rPr>
        <w:t>3 </w:t>
      </w:r>
      <w:r w:rsidRPr="00BE3A3E">
        <w:rPr>
          <w:rFonts w:eastAsia="Times New Roman" w:cs="Times New Roman"/>
          <w:i/>
          <w:color w:val="000000"/>
        </w:rPr>
        <w:t xml:space="preserve">For it </w:t>
      </w:r>
      <w:proofErr w:type="gramStart"/>
      <w:r w:rsidRPr="00BE3A3E">
        <w:rPr>
          <w:rFonts w:eastAsia="Times New Roman" w:cs="Times New Roman"/>
          <w:i/>
          <w:color w:val="000000"/>
        </w:rPr>
        <w:t>is</w:t>
      </w:r>
      <w:proofErr w:type="gramEnd"/>
      <w:r w:rsidRPr="00BE3A3E">
        <w:rPr>
          <w:rFonts w:eastAsia="Times New Roman" w:cs="Times New Roman"/>
          <w:i/>
          <w:color w:val="000000"/>
        </w:rPr>
        <w:t xml:space="preserve"> He who delivers you from the snare of the trapper</w:t>
      </w:r>
      <w:r w:rsidR="00542BA8">
        <w:rPr>
          <w:rFonts w:eastAsia="Times New Roman" w:cs="Times New Roman"/>
          <w:i/>
          <w:color w:val="000000"/>
        </w:rPr>
        <w:t xml:space="preserve"> and from the deadly </w:t>
      </w:r>
      <w:r w:rsidRPr="00BE3A3E">
        <w:rPr>
          <w:rFonts w:eastAsia="Times New Roman" w:cs="Times New Roman"/>
          <w:i/>
          <w:color w:val="000000"/>
        </w:rPr>
        <w:t>pestilence.</w:t>
      </w:r>
      <w:r w:rsidR="00542BA8">
        <w:rPr>
          <w:rFonts w:eastAsia="Times New Roman" w:cs="Times New Roman"/>
          <w:i/>
          <w:color w:val="000000"/>
        </w:rPr>
        <w:t xml:space="preserve"> </w:t>
      </w:r>
      <w:r w:rsidRPr="00BE3A3E">
        <w:rPr>
          <w:rFonts w:eastAsia="Times New Roman" w:cs="Arial"/>
          <w:b/>
          <w:bCs/>
          <w:i/>
          <w:color w:val="000000"/>
          <w:vertAlign w:val="superscript"/>
        </w:rPr>
        <w:t>4 </w:t>
      </w:r>
      <w:r w:rsidRPr="00BE3A3E">
        <w:rPr>
          <w:rFonts w:eastAsia="Times New Roman" w:cs="Times New Roman"/>
          <w:i/>
          <w:color w:val="000000"/>
        </w:rPr>
        <w:t>He will cover you with His pinions,</w:t>
      </w:r>
      <w:r w:rsidR="00542BA8">
        <w:rPr>
          <w:rFonts w:eastAsia="Times New Roman" w:cs="Times New Roman"/>
          <w:i/>
          <w:color w:val="000000"/>
        </w:rPr>
        <w:t xml:space="preserve"> a</w:t>
      </w:r>
      <w:r w:rsidRPr="00BE3A3E">
        <w:rPr>
          <w:rFonts w:eastAsia="Times New Roman" w:cs="Times New Roman"/>
          <w:i/>
          <w:color w:val="000000"/>
        </w:rPr>
        <w:t>nd under His wings you may seek refuge;</w:t>
      </w:r>
      <w:r w:rsidR="00542BA8">
        <w:rPr>
          <w:rFonts w:eastAsia="Times New Roman" w:cs="Times New Roman"/>
          <w:i/>
          <w:color w:val="000000"/>
        </w:rPr>
        <w:t xml:space="preserve"> </w:t>
      </w:r>
      <w:r w:rsidRPr="00BE3A3E">
        <w:rPr>
          <w:rFonts w:eastAsia="Times New Roman" w:cs="Times New Roman"/>
          <w:i/>
          <w:color w:val="000000"/>
        </w:rPr>
        <w:t>His faithfulness is a shield and bulwark.</w:t>
      </w:r>
    </w:p>
    <w:p w14:paraId="60AE1BBE" w14:textId="77777777" w:rsidR="00BE3A3E" w:rsidRDefault="00BE3A3E" w:rsidP="003657BB">
      <w:pPr>
        <w:jc w:val="both"/>
        <w:rPr>
          <w:rFonts w:eastAsia="Times New Roman" w:cs="Times New Roman"/>
          <w:i/>
          <w:color w:val="000000"/>
        </w:rPr>
      </w:pPr>
    </w:p>
    <w:p w14:paraId="3560518A" w14:textId="1E3BB6B6" w:rsidR="00BE3A3E" w:rsidRPr="00542BA8" w:rsidRDefault="00542BA8" w:rsidP="003657BB">
      <w:pPr>
        <w:jc w:val="both"/>
        <w:rPr>
          <w:rFonts w:eastAsia="Times New Roman" w:cs="Times New Roman"/>
          <w:b/>
          <w:color w:val="000000"/>
        </w:rPr>
      </w:pPr>
      <w:r w:rsidRPr="00542BA8">
        <w:rPr>
          <w:rFonts w:eastAsia="Times New Roman" w:cs="Times New Roman"/>
          <w:b/>
          <w:color w:val="000000"/>
        </w:rPr>
        <w:t>Hebrew Poetry</w:t>
      </w:r>
    </w:p>
    <w:p w14:paraId="20815F8F" w14:textId="77777777" w:rsidR="00542BA8" w:rsidRDefault="00542BA8" w:rsidP="003657BB">
      <w:pPr>
        <w:jc w:val="both"/>
        <w:rPr>
          <w:rFonts w:eastAsia="Times New Roman" w:cs="Times New Roman"/>
          <w:color w:val="000000"/>
        </w:rPr>
      </w:pPr>
    </w:p>
    <w:p w14:paraId="4B24FD37" w14:textId="2BDFCC73" w:rsidR="00BE3A3E" w:rsidRDefault="00BE3A3E" w:rsidP="003657BB">
      <w:pPr>
        <w:jc w:val="both"/>
        <w:rPr>
          <w:rFonts w:eastAsia="Times New Roman" w:cs="Times New Roman"/>
          <w:color w:val="000000"/>
        </w:rPr>
      </w:pPr>
      <w:r>
        <w:rPr>
          <w:rFonts w:eastAsia="Times New Roman" w:cs="Times New Roman"/>
          <w:color w:val="000000"/>
        </w:rPr>
        <w:t xml:space="preserve">Psalm 91 is written in </w:t>
      </w:r>
      <w:r w:rsidR="00891303">
        <w:rPr>
          <w:rFonts w:eastAsia="Times New Roman" w:cs="Times New Roman"/>
          <w:color w:val="000000"/>
        </w:rPr>
        <w:t xml:space="preserve">the style of </w:t>
      </w:r>
      <w:r>
        <w:rPr>
          <w:rFonts w:eastAsia="Times New Roman" w:cs="Times New Roman"/>
          <w:color w:val="000000"/>
        </w:rPr>
        <w:t xml:space="preserve">Hebrew Poetry. There are three different types of Hebrew Poetry in the Bible. One is Instructional Poetry, which is written to teach principles of living like the book of Proverbs. Another is Dramatic Poetry, which is written in a narrative to tell a story like the Song of Songs. The last type of Hebrew Poetry is Lyric Poetry, which is accompanied with music like the book of Psalms. The key to understanding Hebrew Poetry is </w:t>
      </w:r>
      <w:r w:rsidR="00891303">
        <w:rPr>
          <w:rFonts w:eastAsia="Times New Roman" w:cs="Times New Roman"/>
          <w:color w:val="000000"/>
        </w:rPr>
        <w:t>that the P</w:t>
      </w:r>
      <w:r>
        <w:rPr>
          <w:rFonts w:eastAsia="Times New Roman" w:cs="Times New Roman"/>
          <w:color w:val="000000"/>
        </w:rPr>
        <w:t xml:space="preserve">oet is concerned with matching ideas instead of matching words that rhyme. </w:t>
      </w:r>
      <w:r w:rsidR="00891303">
        <w:rPr>
          <w:rFonts w:eastAsia="Times New Roman" w:cs="Times New Roman"/>
          <w:color w:val="000000"/>
        </w:rPr>
        <w:t>Hebrew P</w:t>
      </w:r>
      <w:r>
        <w:rPr>
          <w:rFonts w:eastAsia="Times New Roman" w:cs="Times New Roman"/>
          <w:color w:val="000000"/>
        </w:rPr>
        <w:t>oets are “wordsmiths” or “thought</w:t>
      </w:r>
      <w:r w:rsidR="00542BA8">
        <w:rPr>
          <w:rFonts w:eastAsia="Times New Roman" w:cs="Times New Roman"/>
          <w:color w:val="000000"/>
        </w:rPr>
        <w:t>-</w:t>
      </w:r>
      <w:r>
        <w:rPr>
          <w:rFonts w:eastAsia="Times New Roman" w:cs="Times New Roman"/>
          <w:color w:val="000000"/>
        </w:rPr>
        <w:t xml:space="preserve">smiths” </w:t>
      </w:r>
      <w:r w:rsidR="00542BA8">
        <w:rPr>
          <w:rFonts w:eastAsia="Times New Roman" w:cs="Times New Roman"/>
          <w:color w:val="000000"/>
        </w:rPr>
        <w:t>that</w:t>
      </w:r>
      <w:r>
        <w:rPr>
          <w:rFonts w:eastAsia="Times New Roman" w:cs="Times New Roman"/>
          <w:color w:val="000000"/>
        </w:rPr>
        <w:t xml:space="preserve"> use words to create visual images to create mental pictures that reinforce the main point of the poem.</w:t>
      </w:r>
    </w:p>
    <w:p w14:paraId="279F2CAB" w14:textId="77777777" w:rsidR="00542BA8" w:rsidRDefault="00542BA8" w:rsidP="003657BB">
      <w:pPr>
        <w:jc w:val="both"/>
        <w:rPr>
          <w:rFonts w:eastAsia="Times New Roman" w:cs="Times New Roman"/>
          <w:b/>
          <w:color w:val="000000"/>
        </w:rPr>
      </w:pPr>
    </w:p>
    <w:p w14:paraId="48BD7786" w14:textId="77777777" w:rsidR="00542BA8" w:rsidRPr="00BE3A3E" w:rsidRDefault="00542BA8" w:rsidP="003657BB">
      <w:pPr>
        <w:jc w:val="both"/>
        <w:rPr>
          <w:rFonts w:eastAsia="Times New Roman" w:cs="Times New Roman"/>
          <w:b/>
          <w:color w:val="000000"/>
        </w:rPr>
      </w:pPr>
      <w:r w:rsidRPr="00BE3A3E">
        <w:rPr>
          <w:rFonts w:eastAsia="Times New Roman" w:cs="Times New Roman"/>
          <w:b/>
          <w:color w:val="000000"/>
        </w:rPr>
        <w:t>God’s Presence</w:t>
      </w:r>
    </w:p>
    <w:p w14:paraId="6512F7E7" w14:textId="77777777" w:rsidR="00BE3A3E" w:rsidRDefault="00BE3A3E" w:rsidP="003657BB">
      <w:pPr>
        <w:jc w:val="both"/>
        <w:rPr>
          <w:rFonts w:eastAsia="Times New Roman" w:cs="Times New Roman"/>
          <w:color w:val="000000"/>
        </w:rPr>
      </w:pPr>
    </w:p>
    <w:p w14:paraId="38A9E389" w14:textId="2FCE1959" w:rsidR="00891303" w:rsidRDefault="00BE3A3E" w:rsidP="003657BB">
      <w:pPr>
        <w:jc w:val="both"/>
        <w:rPr>
          <w:rFonts w:eastAsia="Times New Roman" w:cs="Times New Roman"/>
          <w:color w:val="000000"/>
        </w:rPr>
      </w:pPr>
      <w:r>
        <w:rPr>
          <w:rFonts w:eastAsia="Times New Roman" w:cs="Times New Roman"/>
          <w:color w:val="000000"/>
        </w:rPr>
        <w:t>God’s presence is the main thought behind verses one through four. Dwelling in the shelter of the Most High, abiding in the shadow of the Almighty, and t</w:t>
      </w:r>
      <w:r w:rsidR="00542BA8">
        <w:rPr>
          <w:rFonts w:eastAsia="Times New Roman" w:cs="Times New Roman"/>
          <w:color w:val="000000"/>
        </w:rPr>
        <w:t xml:space="preserve">rusting in God as </w:t>
      </w:r>
      <w:r>
        <w:rPr>
          <w:rFonts w:eastAsia="Times New Roman" w:cs="Times New Roman"/>
          <w:color w:val="000000"/>
        </w:rPr>
        <w:t>our refuge and fortress is the main idea the Psalmist wants to drive home. Notice the mov</w:t>
      </w:r>
      <w:r w:rsidR="00891303">
        <w:rPr>
          <w:rFonts w:eastAsia="Times New Roman" w:cs="Times New Roman"/>
          <w:color w:val="000000"/>
        </w:rPr>
        <w:t xml:space="preserve">ement towards more </w:t>
      </w:r>
      <w:r w:rsidR="00542BA8">
        <w:rPr>
          <w:rFonts w:eastAsia="Times New Roman" w:cs="Times New Roman"/>
          <w:color w:val="000000"/>
        </w:rPr>
        <w:t xml:space="preserve">and more </w:t>
      </w:r>
      <w:r w:rsidR="00891303">
        <w:rPr>
          <w:rFonts w:eastAsia="Times New Roman" w:cs="Times New Roman"/>
          <w:color w:val="000000"/>
        </w:rPr>
        <w:t>permanence with each verb</w:t>
      </w:r>
      <w:r w:rsidR="00542BA8">
        <w:rPr>
          <w:rFonts w:eastAsia="Times New Roman" w:cs="Times New Roman"/>
          <w:color w:val="000000"/>
        </w:rPr>
        <w:t xml:space="preserve"> in verses on</w:t>
      </w:r>
      <w:r w:rsidR="00D34F15">
        <w:rPr>
          <w:rFonts w:eastAsia="Times New Roman" w:cs="Times New Roman"/>
          <w:color w:val="000000"/>
        </w:rPr>
        <w:t>e</w:t>
      </w:r>
      <w:r w:rsidR="00542BA8">
        <w:rPr>
          <w:rFonts w:eastAsia="Times New Roman" w:cs="Times New Roman"/>
          <w:color w:val="000000"/>
        </w:rPr>
        <w:t xml:space="preserve"> and two</w:t>
      </w:r>
      <w:r>
        <w:rPr>
          <w:rFonts w:eastAsia="Times New Roman" w:cs="Times New Roman"/>
          <w:color w:val="000000"/>
        </w:rPr>
        <w:t xml:space="preserve">. First you dwell, then you abide, and then you trust. The idea is like moving into a new home or apartment. </w:t>
      </w:r>
      <w:r w:rsidR="00542BA8">
        <w:rPr>
          <w:rFonts w:eastAsia="Times New Roman" w:cs="Times New Roman"/>
          <w:color w:val="000000"/>
        </w:rPr>
        <w:t xml:space="preserve">When you first move </w:t>
      </w:r>
      <w:r w:rsidR="00D34F15">
        <w:rPr>
          <w:rFonts w:eastAsia="Times New Roman" w:cs="Times New Roman"/>
          <w:color w:val="000000"/>
        </w:rPr>
        <w:t xml:space="preserve">into </w:t>
      </w:r>
      <w:r w:rsidR="00542BA8">
        <w:rPr>
          <w:rFonts w:eastAsia="Times New Roman" w:cs="Times New Roman"/>
          <w:color w:val="000000"/>
        </w:rPr>
        <w:t xml:space="preserve">the structure </w:t>
      </w:r>
      <w:r w:rsidR="00D34F15">
        <w:rPr>
          <w:rFonts w:eastAsia="Times New Roman" w:cs="Times New Roman"/>
          <w:color w:val="000000"/>
        </w:rPr>
        <w:t xml:space="preserve">it </w:t>
      </w:r>
      <w:r w:rsidR="00542BA8">
        <w:rPr>
          <w:rFonts w:eastAsia="Times New Roman" w:cs="Times New Roman"/>
          <w:color w:val="000000"/>
        </w:rPr>
        <w:t xml:space="preserve">is just </w:t>
      </w:r>
      <w:r>
        <w:rPr>
          <w:rFonts w:eastAsia="Times New Roman" w:cs="Times New Roman"/>
          <w:color w:val="000000"/>
        </w:rPr>
        <w:t xml:space="preserve">a new dwelling. </w:t>
      </w:r>
      <w:r w:rsidR="00D34F15">
        <w:rPr>
          <w:rFonts w:eastAsia="Times New Roman" w:cs="Times New Roman"/>
          <w:color w:val="000000"/>
        </w:rPr>
        <w:t>But a</w:t>
      </w:r>
      <w:r>
        <w:rPr>
          <w:rFonts w:eastAsia="Times New Roman" w:cs="Times New Roman"/>
          <w:color w:val="000000"/>
        </w:rPr>
        <w:t>fter a while you start enjoying the way that the sun sh</w:t>
      </w:r>
      <w:r w:rsidR="00542BA8">
        <w:rPr>
          <w:rFonts w:eastAsia="Times New Roman" w:cs="Times New Roman"/>
          <w:color w:val="000000"/>
        </w:rPr>
        <w:t>ines into the kitchen window as you eat</w:t>
      </w:r>
      <w:r w:rsidR="00891303">
        <w:rPr>
          <w:rFonts w:eastAsia="Times New Roman" w:cs="Times New Roman"/>
          <w:color w:val="000000"/>
        </w:rPr>
        <w:t xml:space="preserve"> </w:t>
      </w:r>
      <w:r>
        <w:rPr>
          <w:rFonts w:eastAsia="Times New Roman" w:cs="Times New Roman"/>
          <w:color w:val="000000"/>
        </w:rPr>
        <w:t xml:space="preserve">breakfast. Or </w:t>
      </w:r>
      <w:r w:rsidR="00542BA8">
        <w:rPr>
          <w:rFonts w:eastAsia="Times New Roman" w:cs="Times New Roman"/>
          <w:color w:val="000000"/>
        </w:rPr>
        <w:t>sitting in your comfortable chair in the living room reading a book</w:t>
      </w:r>
      <w:r>
        <w:rPr>
          <w:rFonts w:eastAsia="Times New Roman" w:cs="Times New Roman"/>
          <w:color w:val="000000"/>
        </w:rPr>
        <w:t xml:space="preserve">. And after several months </w:t>
      </w:r>
      <w:r w:rsidR="00891303">
        <w:rPr>
          <w:rFonts w:eastAsia="Times New Roman" w:cs="Times New Roman"/>
          <w:color w:val="000000"/>
        </w:rPr>
        <w:t xml:space="preserve">of dwelling and abiding </w:t>
      </w:r>
      <w:r>
        <w:rPr>
          <w:rFonts w:eastAsia="Times New Roman" w:cs="Times New Roman"/>
          <w:color w:val="000000"/>
        </w:rPr>
        <w:t xml:space="preserve">you become more and more secure in your surroundings. The dwelling became a house, the house became a home, and the home </w:t>
      </w:r>
      <w:r w:rsidR="00542BA8">
        <w:rPr>
          <w:rFonts w:eastAsia="Times New Roman" w:cs="Times New Roman"/>
          <w:color w:val="000000"/>
        </w:rPr>
        <w:t>became a safe place for you</w:t>
      </w:r>
      <w:r>
        <w:rPr>
          <w:rFonts w:eastAsia="Times New Roman" w:cs="Times New Roman"/>
          <w:color w:val="000000"/>
        </w:rPr>
        <w:t xml:space="preserve"> and your family. </w:t>
      </w:r>
      <w:r w:rsidR="00891303">
        <w:rPr>
          <w:rFonts w:eastAsia="Times New Roman" w:cs="Times New Roman"/>
          <w:color w:val="000000"/>
        </w:rPr>
        <w:t>And this is what God is inviting us to enjoy</w:t>
      </w:r>
      <w:r w:rsidR="00542BA8">
        <w:rPr>
          <w:rFonts w:eastAsia="Times New Roman" w:cs="Times New Roman"/>
          <w:color w:val="000000"/>
        </w:rPr>
        <w:t xml:space="preserve">. </w:t>
      </w:r>
      <w:proofErr w:type="gramStart"/>
      <w:r w:rsidR="00542BA8">
        <w:rPr>
          <w:rFonts w:eastAsia="Times New Roman" w:cs="Times New Roman"/>
          <w:color w:val="000000"/>
        </w:rPr>
        <w:t>D</w:t>
      </w:r>
      <w:r w:rsidR="00891303">
        <w:rPr>
          <w:rFonts w:eastAsia="Times New Roman" w:cs="Times New Roman"/>
          <w:color w:val="000000"/>
        </w:rPr>
        <w:t xml:space="preserve">welling, abiding, and trusting </w:t>
      </w:r>
      <w:r w:rsidR="00542BA8">
        <w:rPr>
          <w:rFonts w:eastAsia="Times New Roman" w:cs="Times New Roman"/>
          <w:color w:val="000000"/>
        </w:rPr>
        <w:t xml:space="preserve">securely </w:t>
      </w:r>
      <w:r w:rsidR="00891303">
        <w:rPr>
          <w:rFonts w:eastAsia="Times New Roman" w:cs="Times New Roman"/>
          <w:color w:val="000000"/>
        </w:rPr>
        <w:t>in God Himself.</w:t>
      </w:r>
      <w:proofErr w:type="gramEnd"/>
      <w:r w:rsidR="00891303">
        <w:rPr>
          <w:rFonts w:eastAsia="Times New Roman" w:cs="Times New Roman"/>
          <w:color w:val="000000"/>
        </w:rPr>
        <w:t xml:space="preserve"> </w:t>
      </w:r>
      <w:proofErr w:type="gramStart"/>
      <w:r w:rsidR="00542BA8">
        <w:rPr>
          <w:rFonts w:eastAsia="Times New Roman" w:cs="Times New Roman"/>
          <w:color w:val="000000"/>
        </w:rPr>
        <w:t>Dwelling, abiding, and trusting securely in God’s presence.</w:t>
      </w:r>
      <w:proofErr w:type="gramEnd"/>
    </w:p>
    <w:p w14:paraId="35860788" w14:textId="77777777" w:rsidR="00542BA8" w:rsidRDefault="00542BA8" w:rsidP="003657BB">
      <w:pPr>
        <w:jc w:val="both"/>
        <w:rPr>
          <w:rFonts w:eastAsia="Times New Roman" w:cs="Times New Roman"/>
          <w:color w:val="000000"/>
        </w:rPr>
      </w:pPr>
    </w:p>
    <w:p w14:paraId="6EFD429C" w14:textId="10AF2541" w:rsidR="00891303" w:rsidRPr="00891303" w:rsidRDefault="00891303" w:rsidP="003657BB">
      <w:pPr>
        <w:jc w:val="both"/>
        <w:rPr>
          <w:rFonts w:eastAsia="Times New Roman" w:cs="Times New Roman"/>
          <w:color w:val="000000"/>
        </w:rPr>
      </w:pPr>
      <w:r>
        <w:rPr>
          <w:rFonts w:eastAsia="Times New Roman" w:cs="Times New Roman"/>
          <w:color w:val="000000"/>
        </w:rPr>
        <w:t xml:space="preserve">The Most High is our shelter that gives us shade from the heat of the day. The Almighty is our refuge and protection from the storms and rain. (Is.4.6) For in the day of trouble He conceals us in His tabernacle; in the secret place of His tent He will hide us. (Ps.27.5) Lord, </w:t>
      </w:r>
      <w:r w:rsidRPr="00891303">
        <w:rPr>
          <w:rFonts w:eastAsia="Times New Roman" w:cs="Times New Roman"/>
          <w:i/>
          <w:color w:val="000000"/>
        </w:rPr>
        <w:t xml:space="preserve">You are my hiding place; </w:t>
      </w:r>
      <w:proofErr w:type="gramStart"/>
      <w:r w:rsidRPr="00891303">
        <w:rPr>
          <w:rFonts w:eastAsia="Times New Roman" w:cs="Times New Roman"/>
          <w:i/>
          <w:color w:val="000000"/>
        </w:rPr>
        <w:t>You</w:t>
      </w:r>
      <w:proofErr w:type="gramEnd"/>
      <w:r w:rsidRPr="00891303">
        <w:rPr>
          <w:rFonts w:eastAsia="Times New Roman" w:cs="Times New Roman"/>
          <w:i/>
          <w:color w:val="000000"/>
        </w:rPr>
        <w:t> preserve me from trouble;</w:t>
      </w:r>
      <w:r>
        <w:rPr>
          <w:rFonts w:eastAsia="Times New Roman" w:cs="Times New Roman"/>
          <w:i/>
          <w:color w:val="000000"/>
        </w:rPr>
        <w:t xml:space="preserve"> </w:t>
      </w:r>
      <w:r w:rsidRPr="00891303">
        <w:rPr>
          <w:rFonts w:eastAsia="Times New Roman" w:cs="Times New Roman"/>
          <w:i/>
          <w:color w:val="000000"/>
        </w:rPr>
        <w:t>You surround me with songs of deliverance. </w:t>
      </w:r>
      <w:r>
        <w:rPr>
          <w:rFonts w:eastAsia="Times New Roman" w:cs="Times New Roman"/>
          <w:color w:val="000000"/>
        </w:rPr>
        <w:t xml:space="preserve">(Ps.32.7) </w:t>
      </w:r>
      <w:r w:rsidR="00542BA8">
        <w:rPr>
          <w:rFonts w:eastAsia="Times New Roman" w:cs="Times New Roman"/>
          <w:color w:val="000000"/>
        </w:rPr>
        <w:t>Many seem to regard dwelling</w:t>
      </w:r>
      <w:r>
        <w:rPr>
          <w:rFonts w:eastAsia="Times New Roman" w:cs="Times New Roman"/>
          <w:color w:val="000000"/>
        </w:rPr>
        <w:t xml:space="preserve"> and abiding in God’s presence as only a thing for mystics</w:t>
      </w:r>
      <w:r w:rsidR="00D34F15">
        <w:rPr>
          <w:rFonts w:eastAsia="Times New Roman" w:cs="Times New Roman"/>
          <w:color w:val="000000"/>
        </w:rPr>
        <w:t>, monks,</w:t>
      </w:r>
      <w:r>
        <w:rPr>
          <w:rFonts w:eastAsia="Times New Roman" w:cs="Times New Roman"/>
          <w:color w:val="000000"/>
        </w:rPr>
        <w:t xml:space="preserve"> or the super spiritual. But here the </w:t>
      </w:r>
      <w:r w:rsidR="00542BA8">
        <w:rPr>
          <w:rFonts w:eastAsia="Times New Roman" w:cs="Times New Roman"/>
          <w:color w:val="000000"/>
        </w:rPr>
        <w:t>Psalmist tells us that dwelling and abiding in</w:t>
      </w:r>
      <w:r>
        <w:rPr>
          <w:rFonts w:eastAsia="Times New Roman" w:cs="Times New Roman"/>
          <w:color w:val="000000"/>
        </w:rPr>
        <w:t xml:space="preserve"> God’s presence is for all those who put their trust in Him.</w:t>
      </w:r>
    </w:p>
    <w:p w14:paraId="75F13D69" w14:textId="77777777" w:rsidR="00542BA8" w:rsidRDefault="00542BA8" w:rsidP="003657BB">
      <w:pPr>
        <w:jc w:val="both"/>
        <w:rPr>
          <w:rFonts w:eastAsia="Times New Roman" w:cs="Times New Roman"/>
          <w:color w:val="000000"/>
          <w:shd w:val="clear" w:color="auto" w:fill="FFFFFF"/>
        </w:rPr>
      </w:pPr>
    </w:p>
    <w:p w14:paraId="42CDE127" w14:textId="77777777" w:rsidR="00542BA8" w:rsidRDefault="00542BA8" w:rsidP="003657BB">
      <w:pPr>
        <w:jc w:val="both"/>
        <w:rPr>
          <w:rFonts w:eastAsia="Times New Roman" w:cs="Times New Roman"/>
          <w:color w:val="000000"/>
          <w:shd w:val="clear" w:color="auto" w:fill="FFFFFF"/>
        </w:rPr>
      </w:pPr>
    </w:p>
    <w:p w14:paraId="5E45EB4C" w14:textId="6FAA8150" w:rsidR="00891303" w:rsidRPr="00891303" w:rsidRDefault="00891303" w:rsidP="003657BB">
      <w:pPr>
        <w:jc w:val="both"/>
        <w:rPr>
          <w:rFonts w:eastAsia="Times New Roman" w:cs="Times New Roman"/>
          <w:color w:val="000000"/>
        </w:rPr>
      </w:pPr>
      <w:r>
        <w:rPr>
          <w:rFonts w:eastAsia="Times New Roman" w:cs="Times New Roman"/>
          <w:color w:val="000000"/>
          <w:shd w:val="clear" w:color="auto" w:fill="FFFFFF"/>
        </w:rPr>
        <w:t xml:space="preserve">God promises to come to those who purposely dwell in the shelter of the Most High. </w:t>
      </w:r>
    </w:p>
    <w:p w14:paraId="101DFF8E" w14:textId="77777777" w:rsidR="00891303" w:rsidRDefault="00891303" w:rsidP="003657BB">
      <w:pPr>
        <w:jc w:val="both"/>
      </w:pPr>
      <w:r w:rsidRPr="00891303">
        <w:t>No one</w:t>
      </w:r>
      <w:r>
        <w:t xml:space="preserve"> and no thing can harm us in this exalted position because the Most High is a</w:t>
      </w:r>
      <w:r w:rsidRPr="00891303">
        <w:rPr>
          <w:rFonts w:eastAsia="Times New Roman" w:cs="Times New Roman"/>
          <w:color w:val="000000"/>
          <w:shd w:val="clear" w:color="auto" w:fill="FFFFFF"/>
        </w:rPr>
        <w:t> </w:t>
      </w:r>
      <w:r w:rsidRPr="00891303">
        <w:rPr>
          <w:rFonts w:eastAsia="Times New Roman" w:cs="Times New Roman"/>
          <w:bCs/>
          <w:color w:val="000000"/>
        </w:rPr>
        <w:t>tower</w:t>
      </w:r>
      <w:r w:rsidRPr="00891303">
        <w:rPr>
          <w:rFonts w:eastAsia="Times New Roman" w:cs="Times New Roman"/>
          <w:color w:val="000000"/>
          <w:shd w:val="clear" w:color="auto" w:fill="FFFFFF"/>
        </w:rPr>
        <w:t> of strength against the enemy.</w:t>
      </w:r>
      <w:r>
        <w:rPr>
          <w:rFonts w:eastAsia="Times New Roman" w:cs="Times New Roman"/>
          <w:color w:val="000000"/>
          <w:shd w:val="clear" w:color="auto" w:fill="FFFFFF"/>
        </w:rPr>
        <w:t xml:space="preserve"> (Ps.61.3) In the Lord’s presence we are promised the coolness of the Almighty’s shadow.</w:t>
      </w:r>
      <w:r>
        <w:t xml:space="preserve"> </w:t>
      </w:r>
      <w:r w:rsidRPr="00891303">
        <w:t>The enemy seeks to overwhelm us with the heat of the moment but th</w:t>
      </w:r>
      <w:r>
        <w:t xml:space="preserve">e Almighty provides a protective </w:t>
      </w:r>
      <w:r w:rsidRPr="00891303">
        <w:t xml:space="preserve">shadow for those who will abide in Him. </w:t>
      </w:r>
    </w:p>
    <w:p w14:paraId="1253BCA4" w14:textId="77777777" w:rsidR="00891303" w:rsidRDefault="00891303" w:rsidP="003657BB">
      <w:pPr>
        <w:jc w:val="both"/>
      </w:pPr>
    </w:p>
    <w:p w14:paraId="63ED7F55" w14:textId="13232E7D" w:rsidR="00891303" w:rsidRPr="00891303" w:rsidRDefault="00542BA8" w:rsidP="003657BB">
      <w:pPr>
        <w:jc w:val="both"/>
      </w:pPr>
      <w:r>
        <w:t>Those who</w:t>
      </w:r>
      <w:r w:rsidR="00891303">
        <w:t xml:space="preserve"> live in South Florida know how wonderful a little sh</w:t>
      </w:r>
      <w:r w:rsidR="00D34F15">
        <w:t>ade can be from the intensity</w:t>
      </w:r>
      <w:r w:rsidR="00891303">
        <w:t xml:space="preserve"> of the sun. I drive a Mustang </w:t>
      </w:r>
      <w:r w:rsidR="00D34F15">
        <w:t xml:space="preserve">convertible </w:t>
      </w:r>
      <w:r w:rsidR="00891303">
        <w:t xml:space="preserve">and there are times that the sun is so intense that I’ll try to find a little sliver of a shadow from a utility pole when I’m stopped at a stoplight. Or I’ll pull along side of a box truck </w:t>
      </w:r>
      <w:r>
        <w:t xml:space="preserve">enjoying a blanket of shade </w:t>
      </w:r>
      <w:r w:rsidR="00891303">
        <w:t xml:space="preserve">while </w:t>
      </w:r>
      <w:r>
        <w:t>I wait</w:t>
      </w:r>
      <w:r w:rsidR="00891303">
        <w:t xml:space="preserve"> for the light to turn green. But there are certain time</w:t>
      </w:r>
      <w:r w:rsidR="002774D6">
        <w:t xml:space="preserve">s of the year that I </w:t>
      </w:r>
      <w:r w:rsidR="00891303">
        <w:t>purposefully leave the top up because the sun is so intens</w:t>
      </w:r>
      <w:r w:rsidR="002774D6">
        <w:t>e and</w:t>
      </w:r>
      <w:r w:rsidR="00D34F15">
        <w:t xml:space="preserve"> the possibility of </w:t>
      </w:r>
      <w:r w:rsidR="00891303">
        <w:t>thunderstorms. What I’m saying is that we are livi</w:t>
      </w:r>
      <w:r w:rsidR="002774D6">
        <w:t xml:space="preserve">ng in the time of intense </w:t>
      </w:r>
      <w:r w:rsidR="00891303">
        <w:t xml:space="preserve">uncertainty and we should purposefully </w:t>
      </w:r>
      <w:r w:rsidR="002774D6">
        <w:t xml:space="preserve">seek to </w:t>
      </w:r>
      <w:r>
        <w:t xml:space="preserve">the canopy </w:t>
      </w:r>
      <w:r w:rsidR="00891303">
        <w:t>of the Almighty’</w:t>
      </w:r>
      <w:r w:rsidR="002774D6">
        <w:t>s shadow and enjoy</w:t>
      </w:r>
      <w:r w:rsidR="00891303">
        <w:t xml:space="preserve"> Him as our only refuge.</w:t>
      </w:r>
    </w:p>
    <w:p w14:paraId="632A3C60" w14:textId="77777777" w:rsidR="00891303" w:rsidRDefault="00891303" w:rsidP="003657BB">
      <w:pPr>
        <w:jc w:val="both"/>
      </w:pPr>
    </w:p>
    <w:p w14:paraId="12DAA96E" w14:textId="316A659A" w:rsidR="00891303" w:rsidRDefault="00891303" w:rsidP="003657BB">
      <w:pPr>
        <w:jc w:val="both"/>
      </w:pPr>
      <w:r w:rsidRPr="00891303">
        <w:t>The Psalmi</w:t>
      </w:r>
      <w:r>
        <w:t>st tells us the outcome of this abiding position is that w</w:t>
      </w:r>
      <w:r w:rsidRPr="00891303">
        <w:t xml:space="preserve">e </w:t>
      </w:r>
      <w:r w:rsidRPr="00891303">
        <w:rPr>
          <w:i/>
        </w:rPr>
        <w:t>will say to the Lord, “My refuge and my fortress, My God, in whom I trust.”</w:t>
      </w:r>
      <w:r w:rsidRPr="00891303">
        <w:t xml:space="preserve"> This is a good verse for us to memorize and say to the Lord throughout our day. </w:t>
      </w:r>
      <w:r w:rsidRPr="00891303">
        <w:rPr>
          <w:i/>
        </w:rPr>
        <w:t>“My refuge and my fortress, My God, in whom I trust.”</w:t>
      </w:r>
      <w:r w:rsidRPr="00891303">
        <w:t xml:space="preserve"> We should say this several times a day, “The Lord is my </w:t>
      </w:r>
      <w:r w:rsidRPr="00891303">
        <w:rPr>
          <w:i/>
        </w:rPr>
        <w:t>refuge and my fortress, My God, in whom I trust.”</w:t>
      </w:r>
      <w:r w:rsidRPr="00891303">
        <w:t xml:space="preserve">  This phrase is a </w:t>
      </w:r>
      <w:r w:rsidRPr="00891303">
        <w:rPr>
          <w:u w:val="single"/>
        </w:rPr>
        <w:t>confession of faith</w:t>
      </w:r>
      <w:r w:rsidRPr="00891303">
        <w:t xml:space="preserve"> “The Lord is my </w:t>
      </w:r>
      <w:r w:rsidRPr="00891303">
        <w:rPr>
          <w:i/>
        </w:rPr>
        <w:t>refuge and my fortress</w:t>
      </w:r>
      <w:r>
        <w:rPr>
          <w:i/>
        </w:rPr>
        <w:t>,”</w:t>
      </w:r>
      <w:r>
        <w:t xml:space="preserve"> </w:t>
      </w:r>
      <w:r w:rsidRPr="00891303">
        <w:t xml:space="preserve">as well as a </w:t>
      </w:r>
      <w:r w:rsidRPr="00891303">
        <w:rPr>
          <w:u w:val="single"/>
        </w:rPr>
        <w:t>confession of resolve</w:t>
      </w:r>
      <w:r>
        <w:t xml:space="preserve"> </w:t>
      </w:r>
      <w:r w:rsidRPr="00891303">
        <w:rPr>
          <w:i/>
        </w:rPr>
        <w:t>My God, in whom I trust.”</w:t>
      </w:r>
      <w:r>
        <w:t xml:space="preserve">  </w:t>
      </w:r>
      <w:r w:rsidR="00542BA8">
        <w:t xml:space="preserve">Especially during these times we need to make a clear confession of faith and to have firm resolve. </w:t>
      </w:r>
      <w:r w:rsidRPr="00891303">
        <w:t>The Lord is</w:t>
      </w:r>
      <w:r>
        <w:t xml:space="preserve"> my refuge, my fortress, </w:t>
      </w:r>
      <w:r w:rsidRPr="00891303">
        <w:t>and I resolve to trust Him!</w:t>
      </w:r>
      <w:r w:rsidR="00AC37F1">
        <w:t xml:space="preserve"> And t</w:t>
      </w:r>
      <w:r w:rsidR="00542BA8">
        <w:t>he majesty of these two verses are elevated when you n</w:t>
      </w:r>
      <w:r w:rsidRPr="00891303">
        <w:t xml:space="preserve">otice </w:t>
      </w:r>
      <w:r>
        <w:t xml:space="preserve">that the Psalmist uses </w:t>
      </w:r>
      <w:r w:rsidRPr="00891303">
        <w:t xml:space="preserve">6 names </w:t>
      </w:r>
      <w:r>
        <w:t>for</w:t>
      </w:r>
      <w:r w:rsidRPr="00891303">
        <w:t xml:space="preserve"> God in </w:t>
      </w:r>
      <w:r>
        <w:t xml:space="preserve">just </w:t>
      </w:r>
      <w:r w:rsidRPr="00891303">
        <w:t xml:space="preserve">these 2 verses. </w:t>
      </w:r>
      <w:r>
        <w:t xml:space="preserve">He is the </w:t>
      </w:r>
      <w:r w:rsidRPr="00891303">
        <w:t xml:space="preserve">Most High, </w:t>
      </w:r>
      <w:r>
        <w:t xml:space="preserve">the </w:t>
      </w:r>
      <w:r w:rsidRPr="00891303">
        <w:t xml:space="preserve">Almighty, </w:t>
      </w:r>
      <w:r>
        <w:t xml:space="preserve">the </w:t>
      </w:r>
      <w:r w:rsidRPr="00891303">
        <w:t xml:space="preserve">Lord, </w:t>
      </w:r>
      <w:r>
        <w:t xml:space="preserve">our </w:t>
      </w:r>
      <w:r w:rsidRPr="00891303">
        <w:t xml:space="preserve">Refuge, </w:t>
      </w:r>
      <w:r>
        <w:t xml:space="preserve">our </w:t>
      </w:r>
      <w:r w:rsidRPr="00891303">
        <w:t xml:space="preserve">Fortress, </w:t>
      </w:r>
      <w:r>
        <w:t xml:space="preserve">and </w:t>
      </w:r>
      <w:r w:rsidRPr="00891303">
        <w:t xml:space="preserve">My God. These titles reveal to us the </w:t>
      </w:r>
      <w:proofErr w:type="gramStart"/>
      <w:r w:rsidRPr="00891303">
        <w:t>One</w:t>
      </w:r>
      <w:proofErr w:type="gramEnd"/>
      <w:r w:rsidRPr="00891303">
        <w:t xml:space="preserve"> true God </w:t>
      </w:r>
      <w:r>
        <w:t xml:space="preserve">and underscores the truth </w:t>
      </w:r>
      <w:r w:rsidRPr="00891303">
        <w:t>that there is none like Him!</w:t>
      </w:r>
      <w:r w:rsidR="00542BA8">
        <w:t xml:space="preserve"> </w:t>
      </w:r>
      <w:r w:rsidR="00AC37F1">
        <w:t xml:space="preserve">He is the </w:t>
      </w:r>
      <w:r w:rsidR="00AC37F1" w:rsidRPr="00891303">
        <w:t xml:space="preserve">Most High, </w:t>
      </w:r>
      <w:r w:rsidR="00AC37F1">
        <w:t xml:space="preserve">the </w:t>
      </w:r>
      <w:r w:rsidR="00AC37F1" w:rsidRPr="00891303">
        <w:t xml:space="preserve">Almighty, </w:t>
      </w:r>
      <w:r w:rsidR="00AC37F1">
        <w:t xml:space="preserve">the </w:t>
      </w:r>
      <w:r w:rsidR="00AC37F1" w:rsidRPr="00891303">
        <w:t xml:space="preserve">Lord, </w:t>
      </w:r>
      <w:r w:rsidR="00AC37F1">
        <w:t xml:space="preserve">our </w:t>
      </w:r>
      <w:r w:rsidR="00AC37F1" w:rsidRPr="00891303">
        <w:t xml:space="preserve">Refuge, </w:t>
      </w:r>
      <w:r w:rsidR="00AC37F1">
        <w:t xml:space="preserve">our </w:t>
      </w:r>
      <w:r w:rsidR="00AC37F1" w:rsidRPr="00891303">
        <w:t xml:space="preserve">Fortress, </w:t>
      </w:r>
      <w:r w:rsidR="00AC37F1">
        <w:t xml:space="preserve">and </w:t>
      </w:r>
      <w:r w:rsidR="00AC37F1" w:rsidRPr="00891303">
        <w:t>My God.</w:t>
      </w:r>
      <w:r w:rsidR="00AC37F1">
        <w:t xml:space="preserve"> </w:t>
      </w:r>
      <w:r w:rsidRPr="00891303">
        <w:t xml:space="preserve">Therefore, </w:t>
      </w:r>
      <w:r w:rsidR="00AC37F1">
        <w:t xml:space="preserve">I will put my </w:t>
      </w:r>
      <w:r w:rsidRPr="00891303">
        <w:t>trust in Him!</w:t>
      </w:r>
    </w:p>
    <w:p w14:paraId="3DC43FB0" w14:textId="77777777" w:rsidR="002774D6" w:rsidRDefault="002774D6" w:rsidP="003657BB">
      <w:pPr>
        <w:jc w:val="both"/>
      </w:pPr>
    </w:p>
    <w:p w14:paraId="52ACCC11" w14:textId="538CF9EE" w:rsidR="002774D6" w:rsidRPr="002774D6" w:rsidRDefault="002774D6" w:rsidP="003657BB">
      <w:pPr>
        <w:jc w:val="both"/>
        <w:rPr>
          <w:rFonts w:eastAsia="Times New Roman" w:cs="Times New Roman"/>
          <w:b/>
          <w:color w:val="000000"/>
        </w:rPr>
      </w:pPr>
      <w:r w:rsidRPr="002774D6">
        <w:rPr>
          <w:rFonts w:eastAsia="Times New Roman" w:cs="Times New Roman"/>
          <w:b/>
          <w:color w:val="000000"/>
        </w:rPr>
        <w:t>Intimate Protection and Care</w:t>
      </w:r>
    </w:p>
    <w:p w14:paraId="67907674" w14:textId="77777777" w:rsidR="002774D6" w:rsidRDefault="002774D6" w:rsidP="003657BB">
      <w:pPr>
        <w:jc w:val="both"/>
      </w:pPr>
    </w:p>
    <w:p w14:paraId="69CFA280" w14:textId="77777777" w:rsidR="002774D6" w:rsidRDefault="002774D6" w:rsidP="003657BB">
      <w:pPr>
        <w:jc w:val="both"/>
        <w:rPr>
          <w:rFonts w:eastAsia="Times New Roman" w:cs="Times New Roman"/>
          <w:color w:val="000000"/>
        </w:rPr>
      </w:pPr>
      <w:r>
        <w:t xml:space="preserve">The Psalmist continues by underscoring the divine protection and care that comes to those who dwell in the shelter of the Most High. He </w:t>
      </w:r>
      <w:r w:rsidRPr="002774D6">
        <w:rPr>
          <w:i/>
        </w:rPr>
        <w:t>delivers you</w:t>
      </w:r>
      <w:r>
        <w:t xml:space="preserve"> </w:t>
      </w:r>
      <w:r w:rsidRPr="00BE3A3E">
        <w:rPr>
          <w:rFonts w:eastAsia="Times New Roman" w:cs="Times New Roman"/>
          <w:i/>
          <w:color w:val="000000"/>
        </w:rPr>
        <w:t>from the snare of the trapper</w:t>
      </w:r>
      <w:r>
        <w:rPr>
          <w:rFonts w:eastAsia="Times New Roman" w:cs="Times New Roman"/>
          <w:i/>
          <w:color w:val="000000"/>
        </w:rPr>
        <w:t xml:space="preserve"> and </w:t>
      </w:r>
      <w:r w:rsidRPr="00BE3A3E">
        <w:rPr>
          <w:rFonts w:eastAsia="Times New Roman" w:cs="Times New Roman"/>
          <w:i/>
          <w:color w:val="000000"/>
        </w:rPr>
        <w:t>from the deadly pestilence.</w:t>
      </w:r>
      <w:r>
        <w:rPr>
          <w:rFonts w:eastAsia="Times New Roman" w:cs="Times New Roman"/>
          <w:i/>
          <w:color w:val="000000"/>
        </w:rPr>
        <w:t xml:space="preserve"> </w:t>
      </w:r>
      <w:r w:rsidRPr="00BE3A3E">
        <w:rPr>
          <w:rFonts w:eastAsia="Times New Roman" w:cs="Times New Roman"/>
          <w:i/>
          <w:color w:val="000000"/>
        </w:rPr>
        <w:t>He will cover you with His pinions,</w:t>
      </w:r>
      <w:r>
        <w:rPr>
          <w:rFonts w:eastAsia="Times New Roman" w:cs="Times New Roman"/>
          <w:i/>
          <w:color w:val="000000"/>
        </w:rPr>
        <w:t xml:space="preserve"> a</w:t>
      </w:r>
      <w:r w:rsidRPr="00BE3A3E">
        <w:rPr>
          <w:rFonts w:eastAsia="Times New Roman" w:cs="Times New Roman"/>
          <w:i/>
          <w:color w:val="000000"/>
        </w:rPr>
        <w:t>nd under His wings you may seek refuge;</w:t>
      </w:r>
      <w:r>
        <w:rPr>
          <w:rFonts w:eastAsia="Times New Roman" w:cs="Times New Roman"/>
          <w:i/>
          <w:color w:val="000000"/>
        </w:rPr>
        <w:t xml:space="preserve"> </w:t>
      </w:r>
      <w:r w:rsidRPr="00BE3A3E">
        <w:rPr>
          <w:rFonts w:eastAsia="Times New Roman" w:cs="Times New Roman"/>
          <w:i/>
          <w:color w:val="000000"/>
        </w:rPr>
        <w:t>His faithfulness is a shield and bulwark.</w:t>
      </w:r>
      <w:r>
        <w:rPr>
          <w:rFonts w:eastAsia="Times New Roman" w:cs="Times New Roman"/>
          <w:i/>
          <w:color w:val="000000"/>
        </w:rPr>
        <w:t xml:space="preserve"> </w:t>
      </w:r>
      <w:r>
        <w:rPr>
          <w:rFonts w:eastAsia="Times New Roman" w:cs="Times New Roman"/>
          <w:color w:val="000000"/>
        </w:rPr>
        <w:t xml:space="preserve">(91.3-4) </w:t>
      </w:r>
    </w:p>
    <w:p w14:paraId="76F3EE17" w14:textId="77777777" w:rsidR="002774D6" w:rsidRDefault="002774D6" w:rsidP="003657BB">
      <w:pPr>
        <w:jc w:val="both"/>
        <w:rPr>
          <w:rFonts w:eastAsia="Times New Roman" w:cs="Times New Roman"/>
          <w:color w:val="000000"/>
        </w:rPr>
      </w:pPr>
    </w:p>
    <w:p w14:paraId="0701D30F" w14:textId="649588C7" w:rsidR="002774D6" w:rsidRDefault="002774D6" w:rsidP="003657BB">
      <w:pPr>
        <w:jc w:val="both"/>
      </w:pPr>
      <w:r>
        <w:rPr>
          <w:rFonts w:eastAsia="Times New Roman" w:cs="Times New Roman"/>
          <w:color w:val="000000"/>
        </w:rPr>
        <w:t>The striking feature</w:t>
      </w:r>
      <w:r w:rsidR="00542BA8">
        <w:rPr>
          <w:rFonts w:eastAsia="Times New Roman" w:cs="Times New Roman"/>
          <w:color w:val="000000"/>
        </w:rPr>
        <w:t xml:space="preserve"> of verse three and four is the use of the personal pronoun “</w:t>
      </w:r>
      <w:r>
        <w:rPr>
          <w:rFonts w:eastAsia="Times New Roman" w:cs="Times New Roman"/>
          <w:color w:val="000000"/>
        </w:rPr>
        <w:t>you</w:t>
      </w:r>
      <w:r w:rsidR="00542BA8">
        <w:rPr>
          <w:rFonts w:eastAsia="Times New Roman" w:cs="Times New Roman"/>
          <w:color w:val="000000"/>
        </w:rPr>
        <w:t>.” T</w:t>
      </w:r>
      <w:r>
        <w:rPr>
          <w:rFonts w:eastAsia="Times New Roman" w:cs="Times New Roman"/>
          <w:color w:val="000000"/>
        </w:rPr>
        <w:t xml:space="preserve">he use of the singular </w:t>
      </w:r>
      <w:r w:rsidR="00542BA8">
        <w:rPr>
          <w:rFonts w:eastAsia="Times New Roman" w:cs="Times New Roman"/>
          <w:color w:val="000000"/>
        </w:rPr>
        <w:t>“</w:t>
      </w:r>
      <w:r>
        <w:rPr>
          <w:rFonts w:eastAsia="Times New Roman" w:cs="Times New Roman"/>
          <w:color w:val="000000"/>
        </w:rPr>
        <w:t>you</w:t>
      </w:r>
      <w:r w:rsidR="00542BA8">
        <w:rPr>
          <w:rFonts w:eastAsia="Times New Roman" w:cs="Times New Roman"/>
          <w:color w:val="000000"/>
        </w:rPr>
        <w:t>” is underscoring</w:t>
      </w:r>
      <w:r>
        <w:rPr>
          <w:rFonts w:eastAsia="Times New Roman" w:cs="Times New Roman"/>
          <w:color w:val="000000"/>
        </w:rPr>
        <w:t xml:space="preserve"> that these trut</w:t>
      </w:r>
      <w:r w:rsidR="00542BA8">
        <w:rPr>
          <w:rFonts w:eastAsia="Times New Roman" w:cs="Times New Roman"/>
          <w:color w:val="000000"/>
        </w:rPr>
        <w:t xml:space="preserve">hs are for every </w:t>
      </w:r>
      <w:r w:rsidR="00AC37F1">
        <w:rPr>
          <w:rFonts w:eastAsia="Times New Roman" w:cs="Times New Roman"/>
          <w:color w:val="000000"/>
        </w:rPr>
        <w:t xml:space="preserve">single </w:t>
      </w:r>
      <w:r w:rsidR="00542BA8">
        <w:rPr>
          <w:rFonts w:eastAsia="Times New Roman" w:cs="Times New Roman"/>
          <w:color w:val="000000"/>
        </w:rPr>
        <w:t xml:space="preserve">person individually. </w:t>
      </w:r>
      <w:r>
        <w:rPr>
          <w:rFonts w:eastAsia="Times New Roman" w:cs="Times New Roman"/>
          <w:color w:val="000000"/>
        </w:rPr>
        <w:t>The Lord delivers you! The Lord covers you! His wings are a refuge for you! His faithfulness is a shield and bulwark for you!</w:t>
      </w:r>
      <w:r w:rsidR="00542BA8">
        <w:rPr>
          <w:rFonts w:eastAsia="Times New Roman" w:cs="Times New Roman"/>
          <w:color w:val="000000"/>
        </w:rPr>
        <w:t xml:space="preserve"> The Lord provides intimate protection and care for you</w:t>
      </w:r>
      <w:r w:rsidR="00AC37F1">
        <w:rPr>
          <w:rFonts w:eastAsia="Times New Roman" w:cs="Times New Roman"/>
          <w:color w:val="000000"/>
        </w:rPr>
        <w:t>! For YOU!</w:t>
      </w:r>
    </w:p>
    <w:p w14:paraId="7F284EBD" w14:textId="595180A6" w:rsidR="00DA7F53" w:rsidRPr="00DA7F53" w:rsidRDefault="002774D6" w:rsidP="003657BB">
      <w:pPr>
        <w:jc w:val="both"/>
        <w:rPr>
          <w:rFonts w:eastAsia="Times New Roman" w:cs="Times New Roman"/>
          <w:sz w:val="20"/>
          <w:szCs w:val="20"/>
        </w:rPr>
      </w:pPr>
      <w:proofErr w:type="gramStart"/>
      <w:r w:rsidRPr="00BE3A3E">
        <w:rPr>
          <w:rFonts w:eastAsia="Times New Roman" w:cs="Times New Roman"/>
          <w:i/>
          <w:color w:val="000000"/>
        </w:rPr>
        <w:t>For it is He who delivers you from the snare of the trapper</w:t>
      </w:r>
      <w:r w:rsidR="00DA7F53">
        <w:rPr>
          <w:rFonts w:eastAsia="Times New Roman" w:cs="Times New Roman"/>
          <w:i/>
          <w:color w:val="000000"/>
        </w:rPr>
        <w:t>.</w:t>
      </w:r>
      <w:proofErr w:type="gramEnd"/>
      <w:r>
        <w:rPr>
          <w:rFonts w:eastAsia="Times New Roman" w:cs="Times New Roman"/>
          <w:i/>
          <w:color w:val="000000"/>
        </w:rPr>
        <w:t xml:space="preserve"> (91.3a)</w:t>
      </w:r>
      <w:r>
        <w:rPr>
          <w:rFonts w:eastAsia="Times New Roman" w:cs="Times New Roman"/>
          <w:color w:val="000000"/>
        </w:rPr>
        <w:t xml:space="preserve"> </w:t>
      </w:r>
      <w:r w:rsidR="00DA7F53">
        <w:rPr>
          <w:rFonts w:eastAsia="Times New Roman" w:cs="Times New Roman"/>
          <w:color w:val="000000"/>
        </w:rPr>
        <w:t xml:space="preserve">The Psalmist describes us as poor little birds that are </w:t>
      </w:r>
      <w:r>
        <w:rPr>
          <w:rFonts w:eastAsia="Times New Roman" w:cs="Times New Roman"/>
          <w:color w:val="000000"/>
        </w:rPr>
        <w:t>apt to be lured to our destruction</w:t>
      </w:r>
      <w:r w:rsidR="00DA7F53">
        <w:rPr>
          <w:rFonts w:eastAsia="Times New Roman" w:cs="Times New Roman"/>
          <w:color w:val="000000"/>
        </w:rPr>
        <w:t xml:space="preserve"> by cunning foes. But if we draw</w:t>
      </w:r>
      <w:r>
        <w:rPr>
          <w:rFonts w:eastAsia="Times New Roman" w:cs="Times New Roman"/>
          <w:color w:val="000000"/>
        </w:rPr>
        <w:t xml:space="preserve"> near to God, He will see to it that the most skillful deceiver shall not entrap us. (Spurgeon) </w:t>
      </w:r>
      <w:r w:rsidR="00DA7F53">
        <w:rPr>
          <w:rFonts w:eastAsia="Times New Roman" w:cs="Times New Roman"/>
          <w:color w:val="000000"/>
        </w:rPr>
        <w:t xml:space="preserve">With every temptation the Lord </w:t>
      </w:r>
      <w:r w:rsidR="00DA7F53" w:rsidRPr="00DA7F53">
        <w:rPr>
          <w:rFonts w:eastAsia="Times New Roman" w:cs="Times New Roman"/>
          <w:color w:val="000000"/>
          <w:shd w:val="clear" w:color="auto" w:fill="FFFFFF"/>
        </w:rPr>
        <w:t>provide</w:t>
      </w:r>
      <w:r w:rsidR="00DA7F53">
        <w:rPr>
          <w:rFonts w:eastAsia="Times New Roman" w:cs="Times New Roman"/>
          <w:color w:val="000000"/>
          <w:shd w:val="clear" w:color="auto" w:fill="FFFFFF"/>
        </w:rPr>
        <w:t>s</w:t>
      </w:r>
      <w:r w:rsidR="00DA7F53" w:rsidRPr="00DA7F53">
        <w:rPr>
          <w:rFonts w:eastAsia="Times New Roman" w:cs="Times New Roman"/>
          <w:color w:val="000000"/>
          <w:shd w:val="clear" w:color="auto" w:fill="FFFFFF"/>
        </w:rPr>
        <w:t xml:space="preserve"> </w:t>
      </w:r>
      <w:r w:rsidR="00542BA8">
        <w:rPr>
          <w:rFonts w:eastAsia="Times New Roman" w:cs="Times New Roman"/>
          <w:color w:val="000000"/>
          <w:shd w:val="clear" w:color="auto" w:fill="FFFFFF"/>
        </w:rPr>
        <w:t>His little children a</w:t>
      </w:r>
      <w:r w:rsidR="00DA7F53" w:rsidRPr="00DA7F53">
        <w:rPr>
          <w:rFonts w:eastAsia="Times New Roman" w:cs="Times New Roman"/>
          <w:color w:val="000000"/>
          <w:shd w:val="clear" w:color="auto" w:fill="FFFFFF"/>
        </w:rPr>
        <w:t xml:space="preserve"> way of </w:t>
      </w:r>
      <w:r w:rsidR="00DA7F53" w:rsidRPr="00DA7F53">
        <w:rPr>
          <w:rFonts w:eastAsia="Times New Roman" w:cs="Times New Roman"/>
          <w:bCs/>
          <w:color w:val="000000"/>
        </w:rPr>
        <w:t>escape</w:t>
      </w:r>
      <w:r w:rsidR="00DA7F53" w:rsidRPr="00DA7F53">
        <w:rPr>
          <w:rFonts w:eastAsia="Times New Roman" w:cs="Times New Roman"/>
          <w:color w:val="000000"/>
          <w:shd w:val="clear" w:color="auto" w:fill="FFFFFF"/>
        </w:rPr>
        <w:t> </w:t>
      </w:r>
      <w:r w:rsidR="00542BA8">
        <w:rPr>
          <w:rFonts w:eastAsia="Times New Roman" w:cs="Times New Roman"/>
          <w:color w:val="000000"/>
          <w:shd w:val="clear" w:color="auto" w:fill="FFFFFF"/>
        </w:rPr>
        <w:t>to avoid the snare of the trapper</w:t>
      </w:r>
      <w:r w:rsidR="00DA7F53" w:rsidRPr="00DA7F53">
        <w:rPr>
          <w:rFonts w:eastAsia="Times New Roman" w:cs="Times New Roman"/>
          <w:color w:val="000000"/>
          <w:shd w:val="clear" w:color="auto" w:fill="FFFFFF"/>
        </w:rPr>
        <w:t>.</w:t>
      </w:r>
      <w:r w:rsidR="00DA7F53">
        <w:rPr>
          <w:rFonts w:eastAsia="Times New Roman" w:cs="Times New Roman"/>
          <w:color w:val="000000"/>
          <w:shd w:val="clear" w:color="auto" w:fill="FFFFFF"/>
        </w:rPr>
        <w:t xml:space="preserve"> (ICor.10.13)</w:t>
      </w:r>
      <w:r w:rsidR="00542BA8">
        <w:rPr>
          <w:rFonts w:eastAsia="Times New Roman" w:cs="Times New Roman"/>
          <w:color w:val="000000"/>
          <w:shd w:val="clear" w:color="auto" w:fill="FFFFFF"/>
        </w:rPr>
        <w:t xml:space="preserve"> Truly the Lord knows how to rescue the godly from temptation. (2Pt.2.9)</w:t>
      </w:r>
    </w:p>
    <w:p w14:paraId="164776A3" w14:textId="42BE5DAC" w:rsidR="002774D6" w:rsidRPr="002774D6" w:rsidRDefault="002774D6" w:rsidP="003657BB">
      <w:pPr>
        <w:jc w:val="both"/>
        <w:rPr>
          <w:rFonts w:eastAsia="Times New Roman" w:cs="Times New Roman"/>
          <w:color w:val="000000"/>
        </w:rPr>
      </w:pPr>
    </w:p>
    <w:p w14:paraId="26D25D18" w14:textId="7456BB5E" w:rsidR="00542BA8" w:rsidRDefault="002774D6" w:rsidP="003657BB">
      <w:pPr>
        <w:jc w:val="both"/>
        <w:rPr>
          <w:rFonts w:eastAsia="Times New Roman" w:cs="Times New Roman"/>
          <w:color w:val="000000"/>
        </w:rPr>
      </w:pPr>
      <w:proofErr w:type="gramStart"/>
      <w:r w:rsidRPr="00BE3A3E">
        <w:rPr>
          <w:rFonts w:eastAsia="Times New Roman" w:cs="Times New Roman"/>
          <w:i/>
          <w:color w:val="000000"/>
        </w:rPr>
        <w:t xml:space="preserve">For it is He who delivers you </w:t>
      </w:r>
      <w:r>
        <w:rPr>
          <w:rFonts w:eastAsia="Times New Roman" w:cs="Times New Roman"/>
          <w:i/>
          <w:color w:val="000000"/>
        </w:rPr>
        <w:t>. . .</w:t>
      </w:r>
      <w:r w:rsidRPr="00BE3A3E">
        <w:rPr>
          <w:rFonts w:eastAsia="Times New Roman" w:cs="Times New Roman"/>
          <w:i/>
          <w:color w:val="000000"/>
        </w:rPr>
        <w:t xml:space="preserve"> from the deadly pestilence.</w:t>
      </w:r>
      <w:proofErr w:type="gramEnd"/>
      <w:r>
        <w:rPr>
          <w:rFonts w:eastAsia="Times New Roman" w:cs="Times New Roman"/>
          <w:i/>
          <w:color w:val="000000"/>
        </w:rPr>
        <w:t xml:space="preserve"> (91.3b)</w:t>
      </w:r>
      <w:r>
        <w:rPr>
          <w:rFonts w:eastAsia="Times New Roman" w:cs="Times New Roman"/>
          <w:color w:val="000000"/>
        </w:rPr>
        <w:t xml:space="preserve"> The Lord will protect His people in times of plague and disease. This doesn’t mean that believers are immune to infectious disease or exempt from the enemy’s plot. </w:t>
      </w:r>
      <w:r w:rsidR="00542BA8">
        <w:rPr>
          <w:rFonts w:eastAsia="Times New Roman" w:cs="Times New Roman"/>
          <w:color w:val="000000"/>
        </w:rPr>
        <w:t xml:space="preserve">The Lord is reminding us </w:t>
      </w:r>
      <w:r>
        <w:rPr>
          <w:rFonts w:eastAsia="Times New Roman" w:cs="Times New Roman"/>
          <w:color w:val="000000"/>
        </w:rPr>
        <w:t xml:space="preserve">that </w:t>
      </w:r>
      <w:r w:rsidR="00542BA8">
        <w:rPr>
          <w:rFonts w:eastAsia="Times New Roman" w:cs="Times New Roman"/>
          <w:color w:val="000000"/>
        </w:rPr>
        <w:t xml:space="preserve">He is our only help in times of need. </w:t>
      </w:r>
      <w:r>
        <w:rPr>
          <w:rFonts w:eastAsia="Times New Roman" w:cs="Times New Roman"/>
          <w:color w:val="000000"/>
        </w:rPr>
        <w:t xml:space="preserve">(Ps.40.17; 70.5) </w:t>
      </w:r>
      <w:r w:rsidR="00AC37F1">
        <w:rPr>
          <w:rFonts w:eastAsia="Times New Roman" w:cs="Times New Roman"/>
          <w:color w:val="000000"/>
        </w:rPr>
        <w:t>But lets face it, a</w:t>
      </w:r>
      <w:r w:rsidR="00542BA8">
        <w:rPr>
          <w:rFonts w:eastAsia="Times New Roman" w:cs="Times New Roman"/>
          <w:color w:val="000000"/>
        </w:rPr>
        <w:t xml:space="preserve">s we enjoy our normal daily lives we become blind to all the good and protection the Lord provides to us. As entitled children we take our good health, our jobs, and our mobility for granted. </w:t>
      </w:r>
    </w:p>
    <w:p w14:paraId="0BD925C6" w14:textId="77777777" w:rsidR="00542BA8" w:rsidRDefault="00542BA8" w:rsidP="003657BB">
      <w:pPr>
        <w:jc w:val="both"/>
        <w:rPr>
          <w:rFonts w:eastAsia="Times New Roman" w:cs="Times New Roman"/>
          <w:color w:val="000000"/>
        </w:rPr>
      </w:pPr>
    </w:p>
    <w:p w14:paraId="1D1E2381" w14:textId="3F0BADB6" w:rsidR="002774D6" w:rsidRPr="002774D6" w:rsidRDefault="00542BA8" w:rsidP="003657BB">
      <w:pPr>
        <w:jc w:val="both"/>
        <w:rPr>
          <w:rFonts w:eastAsia="Times New Roman" w:cs="Times New Roman"/>
          <w:color w:val="000000"/>
        </w:rPr>
      </w:pPr>
      <w:r>
        <w:rPr>
          <w:rFonts w:eastAsia="Times New Roman" w:cs="Times New Roman"/>
          <w:color w:val="000000"/>
        </w:rPr>
        <w:t xml:space="preserve">Brothers and </w:t>
      </w:r>
      <w:proofErr w:type="gramStart"/>
      <w:r>
        <w:rPr>
          <w:rFonts w:eastAsia="Times New Roman" w:cs="Times New Roman"/>
          <w:color w:val="000000"/>
        </w:rPr>
        <w:t>sisters,</w:t>
      </w:r>
      <w:proofErr w:type="gramEnd"/>
      <w:r>
        <w:rPr>
          <w:rFonts w:eastAsia="Times New Roman" w:cs="Times New Roman"/>
          <w:color w:val="000000"/>
        </w:rPr>
        <w:t xml:space="preserve"> do </w:t>
      </w:r>
      <w:r w:rsidR="002774D6">
        <w:rPr>
          <w:rFonts w:eastAsia="Times New Roman" w:cs="Times New Roman"/>
          <w:color w:val="000000"/>
        </w:rPr>
        <w:t xml:space="preserve">not be deceived. </w:t>
      </w:r>
      <w:r w:rsidR="002774D6" w:rsidRPr="00542BA8">
        <w:rPr>
          <w:rFonts w:eastAsia="Times New Roman" w:cs="Times New Roman"/>
          <w:i/>
          <w:color w:val="000000"/>
        </w:rPr>
        <w:t>Every good thing bestowed and every perfect gift is from above, coming down from the Father o</w:t>
      </w:r>
      <w:r w:rsidRPr="00542BA8">
        <w:rPr>
          <w:rFonts w:eastAsia="Times New Roman" w:cs="Times New Roman"/>
          <w:i/>
          <w:color w:val="000000"/>
        </w:rPr>
        <w:t>f</w:t>
      </w:r>
      <w:r w:rsidR="002774D6" w:rsidRPr="00542BA8">
        <w:rPr>
          <w:rFonts w:eastAsia="Times New Roman" w:cs="Times New Roman"/>
          <w:i/>
          <w:color w:val="000000"/>
        </w:rPr>
        <w:t xml:space="preserve"> lights.</w:t>
      </w:r>
      <w:r w:rsidR="002774D6">
        <w:rPr>
          <w:rFonts w:eastAsia="Times New Roman" w:cs="Times New Roman"/>
          <w:color w:val="000000"/>
        </w:rPr>
        <w:t xml:space="preserve"> (Js.1.16-17) </w:t>
      </w:r>
      <w:r>
        <w:rPr>
          <w:rFonts w:eastAsia="Times New Roman" w:cs="Times New Roman"/>
          <w:color w:val="000000"/>
        </w:rPr>
        <w:t>We should praise God for all of His good and perfect gifts He has bestowed upon u</w:t>
      </w:r>
      <w:r w:rsidR="00AC37F1">
        <w:rPr>
          <w:rFonts w:eastAsia="Times New Roman" w:cs="Times New Roman"/>
          <w:color w:val="000000"/>
        </w:rPr>
        <w:t>s and thank</w:t>
      </w:r>
      <w:r>
        <w:rPr>
          <w:rFonts w:eastAsia="Times New Roman" w:cs="Times New Roman"/>
          <w:color w:val="000000"/>
        </w:rPr>
        <w:t xml:space="preserve"> Him that He has </w:t>
      </w:r>
      <w:r w:rsidR="002774D6">
        <w:rPr>
          <w:rFonts w:eastAsia="Times New Roman" w:cs="Times New Roman"/>
          <w:color w:val="000000"/>
        </w:rPr>
        <w:t xml:space="preserve">delivered </w:t>
      </w:r>
      <w:r>
        <w:rPr>
          <w:rFonts w:eastAsia="Times New Roman" w:cs="Times New Roman"/>
          <w:color w:val="000000"/>
        </w:rPr>
        <w:t xml:space="preserve">us </w:t>
      </w:r>
      <w:r w:rsidR="002774D6">
        <w:rPr>
          <w:rFonts w:eastAsia="Times New Roman" w:cs="Times New Roman"/>
          <w:color w:val="000000"/>
        </w:rPr>
        <w:t xml:space="preserve">from the snare of the trapper and the deadly pestilence </w:t>
      </w:r>
      <w:r>
        <w:rPr>
          <w:rFonts w:eastAsia="Times New Roman" w:cs="Times New Roman"/>
          <w:color w:val="000000"/>
        </w:rPr>
        <w:t>countless times without us ev</w:t>
      </w:r>
      <w:r w:rsidR="00AC37F1">
        <w:rPr>
          <w:rFonts w:eastAsia="Times New Roman" w:cs="Times New Roman"/>
          <w:color w:val="000000"/>
        </w:rPr>
        <w:t>en knowing</w:t>
      </w:r>
      <w:r>
        <w:rPr>
          <w:rFonts w:eastAsia="Times New Roman" w:cs="Times New Roman"/>
          <w:color w:val="000000"/>
        </w:rPr>
        <w:t xml:space="preserve"> it. Maybe times like these should rem</w:t>
      </w:r>
      <w:r w:rsidR="00AC37F1">
        <w:rPr>
          <w:rFonts w:eastAsia="Times New Roman" w:cs="Times New Roman"/>
          <w:color w:val="000000"/>
        </w:rPr>
        <w:t>ind</w:t>
      </w:r>
      <w:r>
        <w:rPr>
          <w:rFonts w:eastAsia="Times New Roman" w:cs="Times New Roman"/>
          <w:color w:val="000000"/>
        </w:rPr>
        <w:t xml:space="preserve"> us of how gracious, merciful, and kind our Heavenly Father has been to us. He </w:t>
      </w:r>
      <w:r w:rsidR="002774D6">
        <w:rPr>
          <w:rFonts w:eastAsia="Times New Roman" w:cs="Times New Roman"/>
          <w:color w:val="000000"/>
        </w:rPr>
        <w:t xml:space="preserve">should get all the glory because </w:t>
      </w:r>
      <w:r w:rsidR="002774D6" w:rsidRPr="002774D6">
        <w:rPr>
          <w:rFonts w:eastAsia="Times New Roman" w:cs="Times New Roman"/>
          <w:i/>
          <w:color w:val="000000"/>
        </w:rPr>
        <w:t>it is He who delivers us</w:t>
      </w:r>
      <w:r>
        <w:rPr>
          <w:rFonts w:eastAsia="Times New Roman" w:cs="Times New Roman"/>
          <w:i/>
          <w:color w:val="000000"/>
        </w:rPr>
        <w:t xml:space="preserve"> </w:t>
      </w:r>
      <w:r>
        <w:rPr>
          <w:rFonts w:eastAsia="Times New Roman" w:cs="Times New Roman"/>
          <w:color w:val="000000"/>
        </w:rPr>
        <w:t>even when we didn’t notice</w:t>
      </w:r>
      <w:r w:rsidR="002774D6">
        <w:rPr>
          <w:rFonts w:eastAsia="Times New Roman" w:cs="Times New Roman"/>
          <w:color w:val="000000"/>
        </w:rPr>
        <w:t xml:space="preserve">. </w:t>
      </w:r>
    </w:p>
    <w:p w14:paraId="70563F4F" w14:textId="77777777" w:rsidR="002774D6" w:rsidRDefault="002774D6" w:rsidP="003657BB">
      <w:pPr>
        <w:jc w:val="both"/>
        <w:rPr>
          <w:rFonts w:eastAsia="Times New Roman" w:cs="Times New Roman"/>
          <w:i/>
          <w:color w:val="000000"/>
        </w:rPr>
      </w:pPr>
    </w:p>
    <w:p w14:paraId="25FECFAF" w14:textId="52AAE5D3" w:rsidR="002774D6" w:rsidRPr="002774D6" w:rsidRDefault="002774D6" w:rsidP="003657BB">
      <w:pPr>
        <w:jc w:val="both"/>
        <w:rPr>
          <w:rFonts w:eastAsia="Times New Roman" w:cs="Times New Roman"/>
          <w:sz w:val="20"/>
          <w:szCs w:val="20"/>
        </w:rPr>
      </w:pPr>
      <w:r w:rsidRPr="00BE3A3E">
        <w:rPr>
          <w:rFonts w:eastAsia="Times New Roman" w:cs="Times New Roman"/>
          <w:i/>
          <w:color w:val="000000"/>
        </w:rPr>
        <w:t>He will cover you with His pinions</w:t>
      </w:r>
      <w:r>
        <w:rPr>
          <w:rFonts w:eastAsia="Times New Roman" w:cs="Times New Roman"/>
          <w:i/>
          <w:color w:val="000000"/>
        </w:rPr>
        <w:t xml:space="preserve"> </w:t>
      </w:r>
      <w:r>
        <w:rPr>
          <w:rFonts w:eastAsia="Times New Roman" w:cs="Times New Roman"/>
          <w:color w:val="000000"/>
        </w:rPr>
        <w:t>(His feathers)</w:t>
      </w:r>
      <w:r w:rsidRPr="00BE3A3E">
        <w:rPr>
          <w:rFonts w:eastAsia="Times New Roman" w:cs="Times New Roman"/>
          <w:i/>
          <w:color w:val="000000"/>
        </w:rPr>
        <w:t>,</w:t>
      </w:r>
      <w:r>
        <w:rPr>
          <w:rFonts w:eastAsia="Times New Roman" w:cs="Times New Roman"/>
          <w:i/>
          <w:color w:val="000000"/>
        </w:rPr>
        <w:t xml:space="preserve"> a</w:t>
      </w:r>
      <w:r w:rsidRPr="00BE3A3E">
        <w:rPr>
          <w:rFonts w:eastAsia="Times New Roman" w:cs="Times New Roman"/>
          <w:i/>
          <w:color w:val="000000"/>
        </w:rPr>
        <w:t>nd under His wings you may seek refuge;</w:t>
      </w:r>
      <w:r>
        <w:rPr>
          <w:rFonts w:eastAsia="Times New Roman" w:cs="Times New Roman"/>
          <w:i/>
          <w:color w:val="000000"/>
        </w:rPr>
        <w:t xml:space="preserve"> (91.4a)</w:t>
      </w:r>
      <w:r>
        <w:rPr>
          <w:rFonts w:eastAsia="Times New Roman" w:cs="Times New Roman"/>
          <w:color w:val="000000"/>
        </w:rPr>
        <w:t xml:space="preserve"> </w:t>
      </w:r>
      <w:r w:rsidR="00542BA8">
        <w:rPr>
          <w:rFonts w:eastAsia="Times New Roman" w:cs="Times New Roman"/>
          <w:color w:val="000000"/>
        </w:rPr>
        <w:t xml:space="preserve">God describes Himself as a mother hen caring for her baby chicks. </w:t>
      </w:r>
      <w:r>
        <w:rPr>
          <w:rFonts w:eastAsia="Times New Roman" w:cs="Times New Roman"/>
          <w:color w:val="000000"/>
        </w:rPr>
        <w:t xml:space="preserve">Jesus </w:t>
      </w:r>
      <w:r w:rsidR="00542BA8">
        <w:rPr>
          <w:rFonts w:eastAsia="Times New Roman" w:cs="Times New Roman"/>
          <w:color w:val="000000"/>
        </w:rPr>
        <w:t xml:space="preserve">used this same analogy near the end of His life when He </w:t>
      </w:r>
      <w:r>
        <w:rPr>
          <w:rFonts w:eastAsia="Times New Roman" w:cs="Times New Roman"/>
          <w:color w:val="000000"/>
        </w:rPr>
        <w:t xml:space="preserve">desired to gather the inhabitants of Jerusalem </w:t>
      </w:r>
      <w:r w:rsidRPr="002774D6">
        <w:rPr>
          <w:rFonts w:eastAsia="Times New Roman" w:cs="Times New Roman"/>
          <w:color w:val="000000"/>
          <w:shd w:val="clear" w:color="auto" w:fill="FFFFFF"/>
        </w:rPr>
        <w:t>the way a hen gathers her</w:t>
      </w:r>
      <w:r w:rsidR="004C70B1">
        <w:rPr>
          <w:rFonts w:eastAsia="Times New Roman" w:cs="Times New Roman"/>
          <w:color w:val="000000"/>
          <w:shd w:val="clear" w:color="auto" w:fill="FFFFFF"/>
        </w:rPr>
        <w:t xml:space="preserve"> chicks under her wings but</w:t>
      </w:r>
      <w:r w:rsidRPr="002774D6">
        <w:rPr>
          <w:rFonts w:eastAsia="Times New Roman" w:cs="Times New Roman"/>
          <w:color w:val="000000"/>
          <w:shd w:val="clear" w:color="auto" w:fill="FFFFFF"/>
        </w:rPr>
        <w:t xml:space="preserve"> they were unwilling</w:t>
      </w:r>
      <w:r>
        <w:rPr>
          <w:rFonts w:eastAsia="Times New Roman" w:cs="Times New Roman"/>
          <w:color w:val="000000"/>
          <w:shd w:val="clear" w:color="auto" w:fill="FFFFFF"/>
        </w:rPr>
        <w:t>. (Mt</w:t>
      </w:r>
      <w:r w:rsidR="004C70B1">
        <w:rPr>
          <w:rFonts w:eastAsia="Times New Roman" w:cs="Times New Roman"/>
          <w:color w:val="000000"/>
          <w:shd w:val="clear" w:color="auto" w:fill="FFFFFF"/>
        </w:rPr>
        <w:t xml:space="preserve">.23.37) </w:t>
      </w:r>
      <w:r w:rsidR="00542BA8">
        <w:rPr>
          <w:rFonts w:eastAsia="Times New Roman" w:cs="Times New Roman"/>
          <w:color w:val="000000"/>
          <w:shd w:val="clear" w:color="auto" w:fill="FFFFFF"/>
        </w:rPr>
        <w:t>Brothers and sisters, t</w:t>
      </w:r>
      <w:r>
        <w:rPr>
          <w:rFonts w:eastAsia="Times New Roman" w:cs="Times New Roman"/>
          <w:color w:val="000000"/>
          <w:shd w:val="clear" w:color="auto" w:fill="FFFFFF"/>
        </w:rPr>
        <w:t xml:space="preserve">he Lord desires to </w:t>
      </w:r>
      <w:r w:rsidR="00542BA8">
        <w:rPr>
          <w:rFonts w:eastAsia="Times New Roman" w:cs="Times New Roman"/>
          <w:color w:val="000000"/>
          <w:shd w:val="clear" w:color="auto" w:fill="FFFFFF"/>
        </w:rPr>
        <w:t xml:space="preserve">gather us and </w:t>
      </w:r>
      <w:r>
        <w:rPr>
          <w:rFonts w:eastAsia="Times New Roman" w:cs="Times New Roman"/>
          <w:color w:val="000000"/>
          <w:shd w:val="clear" w:color="auto" w:fill="FFFFFF"/>
        </w:rPr>
        <w:t xml:space="preserve">cover us with His wings. Don’t </w:t>
      </w:r>
      <w:r w:rsidR="004C70B1">
        <w:rPr>
          <w:rFonts w:eastAsia="Times New Roman" w:cs="Times New Roman"/>
          <w:color w:val="000000"/>
          <w:shd w:val="clear" w:color="auto" w:fill="FFFFFF"/>
        </w:rPr>
        <w:t>allow anything to</w:t>
      </w:r>
      <w:r>
        <w:rPr>
          <w:rFonts w:eastAsia="Times New Roman" w:cs="Times New Roman"/>
          <w:color w:val="000000"/>
          <w:shd w:val="clear" w:color="auto" w:fill="FFFFFF"/>
        </w:rPr>
        <w:t xml:space="preserve"> hinder you from dwelling in the shelter of the Most High. </w:t>
      </w:r>
    </w:p>
    <w:p w14:paraId="46F4F38D" w14:textId="77777777" w:rsidR="002774D6" w:rsidRDefault="002774D6" w:rsidP="003657BB">
      <w:pPr>
        <w:jc w:val="both"/>
        <w:rPr>
          <w:rFonts w:eastAsia="Times New Roman" w:cs="Times New Roman"/>
          <w:i/>
          <w:color w:val="000000"/>
        </w:rPr>
      </w:pPr>
    </w:p>
    <w:p w14:paraId="3C232279" w14:textId="5C63915C" w:rsidR="004C70B1" w:rsidRDefault="002774D6" w:rsidP="003657BB">
      <w:pPr>
        <w:jc w:val="both"/>
        <w:rPr>
          <w:rFonts w:eastAsia="Times New Roman" w:cs="Times New Roman"/>
          <w:color w:val="000000"/>
        </w:rPr>
      </w:pPr>
      <w:r w:rsidRPr="00BE3A3E">
        <w:rPr>
          <w:rFonts w:eastAsia="Times New Roman" w:cs="Times New Roman"/>
          <w:i/>
          <w:color w:val="000000"/>
        </w:rPr>
        <w:t>His faithfulness is a shield and bulwark.</w:t>
      </w:r>
      <w:r>
        <w:rPr>
          <w:rFonts w:eastAsia="Times New Roman" w:cs="Times New Roman"/>
          <w:i/>
          <w:color w:val="000000"/>
        </w:rPr>
        <w:t xml:space="preserve"> (91.4b)</w:t>
      </w:r>
      <w:r w:rsidR="004C70B1">
        <w:rPr>
          <w:rFonts w:eastAsia="Times New Roman" w:cs="Times New Roman"/>
          <w:i/>
          <w:color w:val="000000"/>
        </w:rPr>
        <w:t xml:space="preserve"> </w:t>
      </w:r>
      <w:r w:rsidR="004C70B1">
        <w:rPr>
          <w:rFonts w:eastAsia="Times New Roman" w:cs="Times New Roman"/>
          <w:color w:val="000000"/>
        </w:rPr>
        <w:t>The Psalmist offers a contrast</w:t>
      </w:r>
      <w:r w:rsidR="00542BA8">
        <w:rPr>
          <w:rFonts w:eastAsia="Times New Roman" w:cs="Times New Roman"/>
          <w:color w:val="000000"/>
        </w:rPr>
        <w:t xml:space="preserve"> of the mother hen </w:t>
      </w:r>
      <w:r w:rsidR="004C70B1">
        <w:rPr>
          <w:rFonts w:eastAsia="Times New Roman" w:cs="Times New Roman"/>
          <w:color w:val="000000"/>
        </w:rPr>
        <w:t xml:space="preserve">with a warrior equipped for battle. The </w:t>
      </w:r>
      <w:r w:rsidR="00542BA8">
        <w:rPr>
          <w:rFonts w:eastAsia="Times New Roman" w:cs="Times New Roman"/>
          <w:color w:val="000000"/>
        </w:rPr>
        <w:t>warrior uses his shield</w:t>
      </w:r>
      <w:r w:rsidR="004C70B1">
        <w:rPr>
          <w:rFonts w:eastAsia="Times New Roman" w:cs="Times New Roman"/>
          <w:color w:val="000000"/>
        </w:rPr>
        <w:t xml:space="preserve"> to extinguish all the flaming missiles of the evil one. The Hebrew word for “bulwark” signifies something that is wrapped around a person </w:t>
      </w:r>
      <w:r w:rsidR="00542BA8">
        <w:rPr>
          <w:rFonts w:eastAsia="Times New Roman" w:cs="Times New Roman"/>
          <w:color w:val="000000"/>
        </w:rPr>
        <w:t xml:space="preserve">for </w:t>
      </w:r>
      <w:r w:rsidR="004C70B1">
        <w:rPr>
          <w:rFonts w:eastAsia="Times New Roman" w:cs="Times New Roman"/>
          <w:color w:val="000000"/>
        </w:rPr>
        <w:t>protection from attack.</w:t>
      </w:r>
      <w:r w:rsidR="00542BA8">
        <w:rPr>
          <w:rFonts w:eastAsia="Times New Roman" w:cs="Times New Roman"/>
          <w:color w:val="000000"/>
        </w:rPr>
        <w:t xml:space="preserve"> The Bible tells us,</w:t>
      </w:r>
      <w:r w:rsidR="004C70B1">
        <w:rPr>
          <w:rFonts w:eastAsia="Times New Roman" w:cs="Times New Roman"/>
          <w:color w:val="000000"/>
        </w:rPr>
        <w:t xml:space="preserve"> “</w:t>
      </w:r>
      <w:r w:rsidR="004C70B1" w:rsidRPr="004C70B1">
        <w:rPr>
          <w:rFonts w:eastAsia="Times New Roman" w:cs="Times New Roman"/>
          <w:i/>
          <w:color w:val="000000"/>
        </w:rPr>
        <w:t>For the Lord will go ahead of you; yes, the God of Israel will protect you from behind</w:t>
      </w:r>
      <w:r w:rsidR="004C70B1">
        <w:rPr>
          <w:rFonts w:eastAsia="Times New Roman" w:cs="Times New Roman"/>
          <w:color w:val="000000"/>
        </w:rPr>
        <w:t>.” (Is.52.12b) His godliness will lead us forward and the glory of the Lord will protect us from behind. (Is.58.8-9)</w:t>
      </w:r>
      <w:r w:rsidR="00542BA8">
        <w:rPr>
          <w:rFonts w:eastAsia="Times New Roman" w:cs="Times New Roman"/>
          <w:color w:val="000000"/>
        </w:rPr>
        <w:t xml:space="preserve"> The point </w:t>
      </w:r>
      <w:r w:rsidR="004C70B1">
        <w:rPr>
          <w:rFonts w:eastAsia="Times New Roman" w:cs="Times New Roman"/>
          <w:color w:val="000000"/>
        </w:rPr>
        <w:t>is that the Lord’</w:t>
      </w:r>
      <w:r w:rsidR="00542BA8">
        <w:rPr>
          <w:rFonts w:eastAsia="Times New Roman" w:cs="Times New Roman"/>
          <w:color w:val="000000"/>
        </w:rPr>
        <w:t>s</w:t>
      </w:r>
      <w:r w:rsidR="004C70B1">
        <w:rPr>
          <w:rFonts w:eastAsia="Times New Roman" w:cs="Times New Roman"/>
          <w:color w:val="000000"/>
        </w:rPr>
        <w:t xml:space="preserve"> faithful</w:t>
      </w:r>
      <w:r w:rsidR="00542BA8">
        <w:rPr>
          <w:rFonts w:eastAsia="Times New Roman" w:cs="Times New Roman"/>
          <w:color w:val="000000"/>
        </w:rPr>
        <w:t>ness protects us from attacks</w:t>
      </w:r>
      <w:r w:rsidR="004C70B1">
        <w:rPr>
          <w:rFonts w:eastAsia="Times New Roman" w:cs="Times New Roman"/>
          <w:color w:val="000000"/>
        </w:rPr>
        <w:t xml:space="preserve"> </w:t>
      </w:r>
      <w:r w:rsidR="00542BA8">
        <w:rPr>
          <w:rFonts w:eastAsia="Times New Roman" w:cs="Times New Roman"/>
          <w:color w:val="000000"/>
        </w:rPr>
        <w:t>that are coming and attacks that are behinds us. Brothers and sisters, n</w:t>
      </w:r>
      <w:r w:rsidR="004C70B1">
        <w:rPr>
          <w:rFonts w:eastAsia="Times New Roman" w:cs="Times New Roman"/>
          <w:color w:val="000000"/>
        </w:rPr>
        <w:t xml:space="preserve">one of us saw this virus coming but the Lord did! And </w:t>
      </w:r>
      <w:r w:rsidR="00DA7F53">
        <w:rPr>
          <w:rFonts w:eastAsia="Times New Roman" w:cs="Times New Roman"/>
          <w:color w:val="000000"/>
        </w:rPr>
        <w:t xml:space="preserve">now </w:t>
      </w:r>
      <w:r w:rsidR="00AC37F1">
        <w:rPr>
          <w:rFonts w:eastAsia="Times New Roman" w:cs="Times New Roman"/>
          <w:color w:val="000000"/>
        </w:rPr>
        <w:t xml:space="preserve">as </w:t>
      </w:r>
      <w:r w:rsidR="004C70B1">
        <w:rPr>
          <w:rFonts w:eastAsia="Times New Roman" w:cs="Times New Roman"/>
          <w:color w:val="000000"/>
        </w:rPr>
        <w:t xml:space="preserve">we </w:t>
      </w:r>
      <w:r w:rsidR="00AC37F1">
        <w:rPr>
          <w:rFonts w:eastAsia="Times New Roman" w:cs="Times New Roman"/>
          <w:color w:val="000000"/>
        </w:rPr>
        <w:t xml:space="preserve">are </w:t>
      </w:r>
      <w:r w:rsidR="00DA7F53">
        <w:rPr>
          <w:rFonts w:eastAsia="Times New Roman" w:cs="Times New Roman"/>
          <w:color w:val="000000"/>
        </w:rPr>
        <w:t xml:space="preserve">hopefully </w:t>
      </w:r>
      <w:r w:rsidR="00AC37F1">
        <w:rPr>
          <w:rFonts w:eastAsia="Times New Roman" w:cs="Times New Roman"/>
          <w:color w:val="000000"/>
        </w:rPr>
        <w:t>moving</w:t>
      </w:r>
      <w:r w:rsidR="004C70B1">
        <w:rPr>
          <w:rFonts w:eastAsia="Times New Roman" w:cs="Times New Roman"/>
          <w:color w:val="000000"/>
        </w:rPr>
        <w:t xml:space="preserve"> away from this pandemic none of us know </w:t>
      </w:r>
      <w:r w:rsidR="00DA7F53">
        <w:rPr>
          <w:rFonts w:eastAsia="Times New Roman" w:cs="Times New Roman"/>
          <w:color w:val="000000"/>
        </w:rPr>
        <w:t xml:space="preserve">how this </w:t>
      </w:r>
      <w:r w:rsidR="004C70B1">
        <w:rPr>
          <w:rFonts w:eastAsia="Times New Roman" w:cs="Times New Roman"/>
          <w:color w:val="000000"/>
        </w:rPr>
        <w:t xml:space="preserve">will affect us </w:t>
      </w:r>
      <w:r w:rsidR="00DA7F53">
        <w:rPr>
          <w:rFonts w:eastAsia="Times New Roman" w:cs="Times New Roman"/>
          <w:color w:val="000000"/>
        </w:rPr>
        <w:t xml:space="preserve">in the future </w:t>
      </w:r>
      <w:r w:rsidR="004C70B1">
        <w:rPr>
          <w:rFonts w:eastAsia="Times New Roman" w:cs="Times New Roman"/>
          <w:color w:val="000000"/>
        </w:rPr>
        <w:t xml:space="preserve">but the Lord does! The Lord’s faithfulness protects us from the past and equally provides </w:t>
      </w:r>
      <w:r w:rsidR="00DA7F53">
        <w:rPr>
          <w:rFonts w:eastAsia="Times New Roman" w:cs="Times New Roman"/>
          <w:color w:val="000000"/>
        </w:rPr>
        <w:t xml:space="preserve">us </w:t>
      </w:r>
      <w:r w:rsidR="004C70B1">
        <w:rPr>
          <w:rFonts w:eastAsia="Times New Roman" w:cs="Times New Roman"/>
          <w:color w:val="000000"/>
        </w:rPr>
        <w:t xml:space="preserve">protection for the future. </w:t>
      </w:r>
      <w:r w:rsidR="00CA3D7A">
        <w:rPr>
          <w:rFonts w:eastAsia="Times New Roman" w:cs="Times New Roman"/>
          <w:color w:val="000000"/>
        </w:rPr>
        <w:t>He is my God, in whom I trust!</w:t>
      </w:r>
    </w:p>
    <w:p w14:paraId="72C7FEB4" w14:textId="77777777" w:rsidR="004C70B1" w:rsidRDefault="004C70B1" w:rsidP="003657BB">
      <w:pPr>
        <w:jc w:val="both"/>
        <w:rPr>
          <w:rFonts w:eastAsia="Times New Roman" w:cs="Times New Roman"/>
          <w:color w:val="000000"/>
        </w:rPr>
      </w:pPr>
    </w:p>
    <w:p w14:paraId="745F7193" w14:textId="77777777" w:rsidR="00542BA8" w:rsidRPr="004C70B1" w:rsidRDefault="00542BA8" w:rsidP="003657BB">
      <w:pPr>
        <w:jc w:val="both"/>
        <w:rPr>
          <w:rFonts w:eastAsia="Times New Roman" w:cs="Times New Roman"/>
          <w:color w:val="000000"/>
        </w:rPr>
      </w:pPr>
    </w:p>
    <w:p w14:paraId="7D832225" w14:textId="13F80985" w:rsidR="004C70B1" w:rsidRPr="00542BA8" w:rsidRDefault="00542BA8" w:rsidP="003657BB">
      <w:pPr>
        <w:jc w:val="both"/>
        <w:rPr>
          <w:rFonts w:eastAsia="Times New Roman" w:cs="Times New Roman"/>
          <w:b/>
          <w:color w:val="000000"/>
        </w:rPr>
      </w:pPr>
      <w:r w:rsidRPr="00542BA8">
        <w:rPr>
          <w:rFonts w:eastAsia="Times New Roman" w:cs="Times New Roman"/>
          <w:b/>
          <w:color w:val="000000"/>
        </w:rPr>
        <w:t>Closing Thought</w:t>
      </w:r>
    </w:p>
    <w:p w14:paraId="1075D84F" w14:textId="77777777" w:rsidR="00542BA8" w:rsidRDefault="00542BA8" w:rsidP="003657BB">
      <w:pPr>
        <w:jc w:val="both"/>
        <w:rPr>
          <w:rFonts w:eastAsia="Times New Roman" w:cs="Times New Roman"/>
          <w:color w:val="000000"/>
        </w:rPr>
      </w:pPr>
    </w:p>
    <w:p w14:paraId="44766999" w14:textId="27183F02" w:rsidR="00542BA8" w:rsidRDefault="00542BA8" w:rsidP="003657BB">
      <w:pPr>
        <w:jc w:val="both"/>
        <w:rPr>
          <w:rFonts w:eastAsia="Times New Roman" w:cs="Times New Roman"/>
          <w:color w:val="000000"/>
        </w:rPr>
      </w:pPr>
      <w:r>
        <w:rPr>
          <w:rFonts w:eastAsia="Times New Roman" w:cs="Times New Roman"/>
          <w:color w:val="000000"/>
        </w:rPr>
        <w:t>Brothers and sisters, the main point of today’s text is that the Lord’s presence is the only safe place. He calls us to abide in His presence and as we do He provides personalize and intimate protection and care for His children. The Lord providing His presence as a safe place for His children is at the center of His re</w:t>
      </w:r>
      <w:r w:rsidR="00AC37F1">
        <w:rPr>
          <w:rFonts w:eastAsia="Times New Roman" w:cs="Times New Roman"/>
          <w:color w:val="000000"/>
        </w:rPr>
        <w:t>demptive plan and fulfillment in</w:t>
      </w:r>
      <w:r>
        <w:rPr>
          <w:rFonts w:eastAsia="Times New Roman" w:cs="Times New Roman"/>
          <w:color w:val="000000"/>
        </w:rPr>
        <w:t xml:space="preserve"> Christ.</w:t>
      </w:r>
    </w:p>
    <w:p w14:paraId="47BC9895" w14:textId="77777777" w:rsidR="00542BA8" w:rsidRDefault="00542BA8" w:rsidP="003657BB">
      <w:pPr>
        <w:jc w:val="both"/>
        <w:rPr>
          <w:rFonts w:eastAsia="Times New Roman" w:cs="Times New Roman"/>
          <w:color w:val="000000"/>
        </w:rPr>
      </w:pPr>
    </w:p>
    <w:p w14:paraId="512ED443" w14:textId="7EE9E7C9" w:rsidR="00542BA8" w:rsidRPr="00542BA8" w:rsidRDefault="00542BA8" w:rsidP="003657BB">
      <w:pPr>
        <w:jc w:val="both"/>
        <w:rPr>
          <w:rFonts w:cs="Times New Roman"/>
          <w:color w:val="000000"/>
        </w:rPr>
      </w:pPr>
      <w:r>
        <w:rPr>
          <w:rFonts w:eastAsia="Times New Roman" w:cs="Times New Roman"/>
          <w:color w:val="000000"/>
        </w:rPr>
        <w:t>The Lord prophesied through the Prophet Isaiah, “</w:t>
      </w:r>
      <w:r w:rsidRPr="00542BA8">
        <w:rPr>
          <w:rFonts w:eastAsia="Times New Roman" w:cs="Times New Roman"/>
          <w:i/>
          <w:color w:val="000000"/>
        </w:rPr>
        <w:t>Therefore the Lord Himself will give you a sign: Behold, a virgin will be with child and bear a son, and she will call His name </w:t>
      </w:r>
      <w:r>
        <w:rPr>
          <w:rFonts w:eastAsia="Times New Roman" w:cs="Times New Roman"/>
          <w:i/>
          <w:color w:val="000000"/>
        </w:rPr>
        <w:t xml:space="preserve">Immanuel (which translated means, ‘God with us’).” </w:t>
      </w:r>
      <w:r w:rsidRPr="00542BA8">
        <w:rPr>
          <w:rFonts w:eastAsia="Times New Roman" w:cs="Times New Roman"/>
          <w:i/>
          <w:color w:val="000000"/>
          <w:shd w:val="clear" w:color="auto" w:fill="FFFFFF"/>
        </w:rPr>
        <w:t> </w:t>
      </w:r>
      <w:r>
        <w:rPr>
          <w:rFonts w:eastAsia="Times New Roman" w:cs="Times New Roman"/>
          <w:color w:val="000000"/>
          <w:shd w:val="clear" w:color="auto" w:fill="FFFFFF"/>
        </w:rPr>
        <w:t>(</w:t>
      </w:r>
      <w:r>
        <w:t xml:space="preserve">Is.7.14; Mt.1.23) Did you hear that! God with us! Yes, </w:t>
      </w:r>
      <w:r w:rsidRPr="00542BA8">
        <w:rPr>
          <w:rFonts w:eastAsia="Times New Roman" w:cs="Times New Roman"/>
          <w:i/>
          <w:color w:val="000000"/>
          <w:shd w:val="clear" w:color="auto" w:fill="FFFFFF"/>
        </w:rPr>
        <w:t>the Word became flesh, and dwelt among us, and we saw His glory, glory as of the only begotten from the Father, full of grace and truth.</w:t>
      </w:r>
      <w:r>
        <w:rPr>
          <w:rFonts w:eastAsia="Times New Roman" w:cs="Times New Roman"/>
          <w:i/>
          <w:sz w:val="20"/>
          <w:szCs w:val="20"/>
        </w:rPr>
        <w:t xml:space="preserve"> </w:t>
      </w:r>
      <w:r>
        <w:rPr>
          <w:rFonts w:eastAsia="Times New Roman" w:cs="Times New Roman"/>
          <w:sz w:val="20"/>
          <w:szCs w:val="20"/>
        </w:rPr>
        <w:t>(</w:t>
      </w:r>
      <w:r w:rsidRPr="00542BA8">
        <w:t>Jn</w:t>
      </w:r>
      <w:r>
        <w:t>.1.14) The Father sent His only Son to tabernacle with us!</w:t>
      </w:r>
      <w:r>
        <w:rPr>
          <w:rFonts w:eastAsia="Times New Roman" w:cs="Times New Roman"/>
          <w:i/>
          <w:sz w:val="20"/>
          <w:szCs w:val="20"/>
        </w:rPr>
        <w:t xml:space="preserve"> </w:t>
      </w:r>
      <w:r>
        <w:t xml:space="preserve">Jesus told us that He </w:t>
      </w:r>
      <w:r>
        <w:rPr>
          <w:rFonts w:eastAsia="Times New Roman" w:cs="Times New Roman"/>
          <w:color w:val="000000"/>
          <w:shd w:val="clear" w:color="auto" w:fill="FFFFFF"/>
        </w:rPr>
        <w:t>would not leave us</w:t>
      </w:r>
      <w:r w:rsidRPr="00542BA8">
        <w:rPr>
          <w:rFonts w:eastAsia="Times New Roman" w:cs="Times New Roman"/>
          <w:color w:val="000000"/>
          <w:shd w:val="clear" w:color="auto" w:fill="FFFFFF"/>
        </w:rPr>
        <w:t xml:space="preserve"> as orphans; </w:t>
      </w:r>
      <w:r>
        <w:rPr>
          <w:rFonts w:eastAsia="Times New Roman" w:cs="Times New Roman"/>
          <w:color w:val="000000"/>
          <w:shd w:val="clear" w:color="auto" w:fill="FFFFFF"/>
        </w:rPr>
        <w:t>He will come to us</w:t>
      </w:r>
      <w:r w:rsidRPr="00542BA8">
        <w:rPr>
          <w:rFonts w:eastAsia="Times New Roman" w:cs="Times New Roman"/>
          <w:color w:val="000000"/>
          <w:shd w:val="clear" w:color="auto" w:fill="FFFFFF"/>
        </w:rPr>
        <w:t>.</w:t>
      </w:r>
      <w:r>
        <w:rPr>
          <w:rFonts w:eastAsia="Times New Roman" w:cs="Times New Roman"/>
          <w:color w:val="000000"/>
          <w:shd w:val="clear" w:color="auto" w:fill="FFFFFF"/>
        </w:rPr>
        <w:t xml:space="preserve"> (Jn.14.18) </w:t>
      </w:r>
      <w:r w:rsidRPr="00542BA8">
        <w:rPr>
          <w:rStyle w:val="text"/>
          <w:i/>
          <w:color w:val="000000"/>
        </w:rPr>
        <w:t>For He Himself has said, “I</w:t>
      </w:r>
      <w:r w:rsidRPr="00542BA8">
        <w:rPr>
          <w:rStyle w:val="apple-converted-space"/>
          <w:i/>
          <w:color w:val="000000"/>
        </w:rPr>
        <w:t> </w:t>
      </w:r>
      <w:r w:rsidRPr="00542BA8">
        <w:rPr>
          <w:rStyle w:val="small-caps"/>
          <w:i/>
          <w:color w:val="000000"/>
        </w:rPr>
        <w:t>will never desert you, nor will I ever forsake you</w:t>
      </w:r>
      <w:r w:rsidRPr="00542BA8">
        <w:rPr>
          <w:rStyle w:val="text"/>
          <w:i/>
          <w:color w:val="000000"/>
        </w:rPr>
        <w:t>,”</w:t>
      </w:r>
      <w:r w:rsidRPr="00542BA8">
        <w:rPr>
          <w:rStyle w:val="text"/>
          <w:rFonts w:cs="Arial"/>
          <w:b/>
          <w:bCs/>
          <w:i/>
          <w:color w:val="000000"/>
          <w:vertAlign w:val="superscript"/>
        </w:rPr>
        <w:t> </w:t>
      </w:r>
      <w:r w:rsidRPr="00542BA8">
        <w:rPr>
          <w:rStyle w:val="text"/>
          <w:i/>
          <w:color w:val="000000"/>
        </w:rPr>
        <w:t>so that we confidently say,</w:t>
      </w:r>
      <w:r>
        <w:rPr>
          <w:rStyle w:val="text"/>
          <w:i/>
          <w:color w:val="000000"/>
        </w:rPr>
        <w:t xml:space="preserve"> </w:t>
      </w:r>
      <w:r w:rsidRPr="00542BA8">
        <w:rPr>
          <w:rStyle w:val="text"/>
          <w:rFonts w:cs="Times New Roman"/>
          <w:i/>
          <w:color w:val="000000"/>
        </w:rPr>
        <w:t>“</w:t>
      </w:r>
      <w:r w:rsidRPr="00542BA8">
        <w:rPr>
          <w:rStyle w:val="small-caps"/>
          <w:rFonts w:cs="Times New Roman"/>
          <w:i/>
          <w:color w:val="000000"/>
        </w:rPr>
        <w:t>The Lord is my helper</w:t>
      </w:r>
      <w:r w:rsidRPr="00542BA8">
        <w:rPr>
          <w:rStyle w:val="text"/>
          <w:rFonts w:cs="Times New Roman"/>
          <w:i/>
          <w:color w:val="000000"/>
        </w:rPr>
        <w:t>, I</w:t>
      </w:r>
      <w:r w:rsidRPr="00542BA8">
        <w:rPr>
          <w:rStyle w:val="apple-converted-space"/>
          <w:rFonts w:cs="Times New Roman"/>
          <w:i/>
          <w:color w:val="000000"/>
        </w:rPr>
        <w:t> </w:t>
      </w:r>
      <w:r w:rsidRPr="00542BA8">
        <w:rPr>
          <w:rStyle w:val="small-caps"/>
          <w:rFonts w:cs="Times New Roman"/>
          <w:i/>
          <w:color w:val="000000"/>
        </w:rPr>
        <w:t>will not be afraid</w:t>
      </w:r>
      <w:r w:rsidRPr="00542BA8">
        <w:rPr>
          <w:rStyle w:val="text"/>
          <w:rFonts w:cs="Times New Roman"/>
          <w:i/>
          <w:color w:val="000000"/>
        </w:rPr>
        <w:t>.</w:t>
      </w:r>
      <w:r>
        <w:rPr>
          <w:rStyle w:val="text"/>
          <w:rFonts w:cs="Times New Roman"/>
          <w:i/>
          <w:color w:val="000000"/>
        </w:rPr>
        <w:t xml:space="preserve"> </w:t>
      </w:r>
      <w:r>
        <w:rPr>
          <w:rStyle w:val="text"/>
          <w:rFonts w:cs="Times New Roman"/>
          <w:color w:val="000000"/>
        </w:rPr>
        <w:t xml:space="preserve">(Heb.13.5-6) </w:t>
      </w:r>
      <w:r w:rsidR="006D5807">
        <w:rPr>
          <w:rStyle w:val="text"/>
          <w:rFonts w:cs="Times New Roman"/>
          <w:color w:val="000000"/>
        </w:rPr>
        <w:t xml:space="preserve">As the angel said to Mary, “Hail, favored one! The Lord is with you!” “Don not </w:t>
      </w:r>
      <w:proofErr w:type="gramStart"/>
      <w:r w:rsidR="006D5807">
        <w:rPr>
          <w:rStyle w:val="text"/>
          <w:rFonts w:cs="Times New Roman"/>
          <w:color w:val="000000"/>
        </w:rPr>
        <w:t>be</w:t>
      </w:r>
      <w:proofErr w:type="gramEnd"/>
      <w:r w:rsidR="006D5807">
        <w:rPr>
          <w:rStyle w:val="text"/>
          <w:rFonts w:cs="Times New Roman"/>
          <w:color w:val="000000"/>
        </w:rPr>
        <w:t xml:space="preserve"> afraid!” (Lk.1</w:t>
      </w:r>
      <w:r w:rsidR="005E4A9C">
        <w:rPr>
          <w:rStyle w:val="text"/>
          <w:rFonts w:cs="Times New Roman"/>
          <w:color w:val="000000"/>
        </w:rPr>
        <w:t>.</w:t>
      </w:r>
      <w:bookmarkStart w:id="0" w:name="_GoBack"/>
      <w:bookmarkEnd w:id="0"/>
      <w:r w:rsidR="006D5807">
        <w:rPr>
          <w:rStyle w:val="text"/>
          <w:rFonts w:cs="Times New Roman"/>
          <w:color w:val="000000"/>
        </w:rPr>
        <w:t xml:space="preserve">28-30) </w:t>
      </w:r>
      <w:r>
        <w:rPr>
          <w:rStyle w:val="text"/>
          <w:rFonts w:cs="Times New Roman"/>
          <w:color w:val="000000"/>
        </w:rPr>
        <w:t>And</w:t>
      </w:r>
      <w:r w:rsidR="006D5807">
        <w:rPr>
          <w:rStyle w:val="text"/>
          <w:rFonts w:cs="Times New Roman"/>
          <w:color w:val="000000"/>
        </w:rPr>
        <w:t xml:space="preserve"> as</w:t>
      </w:r>
      <w:r>
        <w:rPr>
          <w:rStyle w:val="text"/>
          <w:rFonts w:cs="Times New Roman"/>
          <w:color w:val="000000"/>
        </w:rPr>
        <w:t xml:space="preserve"> Jesus told us, “</w:t>
      </w:r>
      <w:r w:rsidRPr="00542BA8">
        <w:rPr>
          <w:rFonts w:eastAsia="Times New Roman" w:cs="Times New Roman"/>
          <w:i/>
          <w:color w:val="000000"/>
          <w:shd w:val="clear" w:color="auto" w:fill="FFFFFF"/>
        </w:rPr>
        <w:t xml:space="preserve">If you abide in </w:t>
      </w:r>
      <w:proofErr w:type="gramStart"/>
      <w:r w:rsidRPr="00542BA8">
        <w:rPr>
          <w:rFonts w:eastAsia="Times New Roman" w:cs="Times New Roman"/>
          <w:i/>
          <w:color w:val="000000"/>
          <w:shd w:val="clear" w:color="auto" w:fill="FFFFFF"/>
        </w:rPr>
        <w:t>Me</w:t>
      </w:r>
      <w:proofErr w:type="gramEnd"/>
      <w:r w:rsidRPr="00542BA8">
        <w:rPr>
          <w:rFonts w:eastAsia="Times New Roman" w:cs="Times New Roman"/>
          <w:i/>
          <w:color w:val="000000"/>
          <w:shd w:val="clear" w:color="auto" w:fill="FFFFFF"/>
        </w:rPr>
        <w:t>, and My words abide in you, ask whatever you wish, and it will be done for you.</w:t>
      </w:r>
      <w:r>
        <w:rPr>
          <w:rFonts w:eastAsia="Times New Roman" w:cs="Times New Roman"/>
          <w:i/>
          <w:color w:val="000000"/>
          <w:shd w:val="clear" w:color="auto" w:fill="FFFFFF"/>
        </w:rPr>
        <w:t xml:space="preserve">” </w:t>
      </w:r>
      <w:r>
        <w:rPr>
          <w:rFonts w:eastAsia="Times New Roman" w:cs="Times New Roman"/>
          <w:color w:val="000000"/>
          <w:shd w:val="clear" w:color="auto" w:fill="FFFFFF"/>
        </w:rPr>
        <w:t>(Jn.15.7) But if I can offer you some advise. Don’t waste your prayers on temporal things. Ask the Lord to flood you with His presence because God’s presence through Christ is the only safe place.</w:t>
      </w:r>
    </w:p>
    <w:p w14:paraId="1AC76AF6" w14:textId="77777777" w:rsidR="00542BA8" w:rsidRPr="00542BA8" w:rsidRDefault="00542BA8" w:rsidP="003657BB">
      <w:pPr>
        <w:jc w:val="both"/>
        <w:rPr>
          <w:rFonts w:eastAsia="Times New Roman" w:cs="Times New Roman"/>
          <w:sz w:val="20"/>
          <w:szCs w:val="20"/>
        </w:rPr>
      </w:pPr>
    </w:p>
    <w:p w14:paraId="6F6C1C32" w14:textId="77777777" w:rsidR="00542BA8" w:rsidRDefault="00542BA8"/>
    <w:sectPr w:rsidR="00542BA8" w:rsidSect="008648F5">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0BAB87" w14:textId="77777777" w:rsidR="00BE3A3E" w:rsidRDefault="00BE3A3E" w:rsidP="00BE3A3E">
      <w:r>
        <w:separator/>
      </w:r>
    </w:p>
  </w:endnote>
  <w:endnote w:type="continuationSeparator" w:id="0">
    <w:p w14:paraId="274393F3" w14:textId="77777777" w:rsidR="00BE3A3E" w:rsidRDefault="00BE3A3E" w:rsidP="00BE3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F1767" w14:textId="77777777" w:rsidR="00BE3A3E" w:rsidRDefault="00BE3A3E" w:rsidP="00ED13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A1A71C" w14:textId="77777777" w:rsidR="00BE3A3E" w:rsidRDefault="00BE3A3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4F68A" w14:textId="77777777" w:rsidR="00BE3A3E" w:rsidRDefault="00BE3A3E" w:rsidP="00ED13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E4A9C">
      <w:rPr>
        <w:rStyle w:val="PageNumber"/>
        <w:noProof/>
      </w:rPr>
      <w:t>5</w:t>
    </w:r>
    <w:r>
      <w:rPr>
        <w:rStyle w:val="PageNumber"/>
      </w:rPr>
      <w:fldChar w:fldCharType="end"/>
    </w:r>
  </w:p>
  <w:p w14:paraId="2362FF99" w14:textId="77777777" w:rsidR="00BE3A3E" w:rsidRDefault="00BE3A3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1FAE9" w14:textId="77777777" w:rsidR="00BE3A3E" w:rsidRDefault="00BE3A3E" w:rsidP="00BE3A3E">
      <w:r>
        <w:separator/>
      </w:r>
    </w:p>
  </w:footnote>
  <w:footnote w:type="continuationSeparator" w:id="0">
    <w:p w14:paraId="589BB80F" w14:textId="77777777" w:rsidR="00BE3A3E" w:rsidRDefault="00BE3A3E" w:rsidP="00BE3A3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C2E05"/>
    <w:multiLevelType w:val="multilevel"/>
    <w:tmpl w:val="5EE4B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E29"/>
    <w:rsid w:val="000079EF"/>
    <w:rsid w:val="002774D6"/>
    <w:rsid w:val="003657BB"/>
    <w:rsid w:val="004C70B1"/>
    <w:rsid w:val="00542BA8"/>
    <w:rsid w:val="005E4A9C"/>
    <w:rsid w:val="006D5807"/>
    <w:rsid w:val="008648F5"/>
    <w:rsid w:val="00891303"/>
    <w:rsid w:val="00986A8A"/>
    <w:rsid w:val="00AC37F1"/>
    <w:rsid w:val="00BB6B83"/>
    <w:rsid w:val="00BE3A3E"/>
    <w:rsid w:val="00C46DDB"/>
    <w:rsid w:val="00CA3D7A"/>
    <w:rsid w:val="00D34F15"/>
    <w:rsid w:val="00DA7F53"/>
    <w:rsid w:val="00EE0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6546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E0E29"/>
  </w:style>
  <w:style w:type="character" w:styleId="Emphasis">
    <w:name w:val="Emphasis"/>
    <w:basedOn w:val="DefaultParagraphFont"/>
    <w:uiPriority w:val="20"/>
    <w:qFormat/>
    <w:rsid w:val="00BE3A3E"/>
    <w:rPr>
      <w:i/>
      <w:iCs/>
    </w:rPr>
  </w:style>
  <w:style w:type="character" w:customStyle="1" w:styleId="text">
    <w:name w:val="text"/>
    <w:basedOn w:val="DefaultParagraphFont"/>
    <w:rsid w:val="00BE3A3E"/>
  </w:style>
  <w:style w:type="paragraph" w:styleId="Footer">
    <w:name w:val="footer"/>
    <w:basedOn w:val="Normal"/>
    <w:link w:val="FooterChar"/>
    <w:uiPriority w:val="99"/>
    <w:unhideWhenUsed/>
    <w:rsid w:val="00BE3A3E"/>
    <w:pPr>
      <w:tabs>
        <w:tab w:val="center" w:pos="4320"/>
        <w:tab w:val="right" w:pos="8640"/>
      </w:tabs>
    </w:pPr>
  </w:style>
  <w:style w:type="character" w:customStyle="1" w:styleId="FooterChar">
    <w:name w:val="Footer Char"/>
    <w:basedOn w:val="DefaultParagraphFont"/>
    <w:link w:val="Footer"/>
    <w:uiPriority w:val="99"/>
    <w:rsid w:val="00BE3A3E"/>
  </w:style>
  <w:style w:type="character" w:styleId="PageNumber">
    <w:name w:val="page number"/>
    <w:basedOn w:val="DefaultParagraphFont"/>
    <w:uiPriority w:val="99"/>
    <w:semiHidden/>
    <w:unhideWhenUsed/>
    <w:rsid w:val="00BE3A3E"/>
  </w:style>
  <w:style w:type="character" w:customStyle="1" w:styleId="small-caps">
    <w:name w:val="small-caps"/>
    <w:basedOn w:val="DefaultParagraphFont"/>
    <w:rsid w:val="00BE3A3E"/>
  </w:style>
  <w:style w:type="paragraph" w:styleId="NormalWeb">
    <w:name w:val="Normal (Web)"/>
    <w:basedOn w:val="Normal"/>
    <w:uiPriority w:val="99"/>
    <w:semiHidden/>
    <w:unhideWhenUsed/>
    <w:rsid w:val="00542BA8"/>
    <w:pPr>
      <w:spacing w:before="100" w:beforeAutospacing="1" w:after="100" w:afterAutospacing="1"/>
    </w:pPr>
    <w:rPr>
      <w:rFonts w:ascii="Times" w:hAnsi="Times" w:cs="Times New Roman"/>
      <w:sz w:val="20"/>
      <w:szCs w:val="20"/>
    </w:rPr>
  </w:style>
  <w:style w:type="paragraph" w:customStyle="1" w:styleId="line">
    <w:name w:val="line"/>
    <w:basedOn w:val="Normal"/>
    <w:rsid w:val="00542BA8"/>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E0E29"/>
  </w:style>
  <w:style w:type="character" w:styleId="Emphasis">
    <w:name w:val="Emphasis"/>
    <w:basedOn w:val="DefaultParagraphFont"/>
    <w:uiPriority w:val="20"/>
    <w:qFormat/>
    <w:rsid w:val="00BE3A3E"/>
    <w:rPr>
      <w:i/>
      <w:iCs/>
    </w:rPr>
  </w:style>
  <w:style w:type="character" w:customStyle="1" w:styleId="text">
    <w:name w:val="text"/>
    <w:basedOn w:val="DefaultParagraphFont"/>
    <w:rsid w:val="00BE3A3E"/>
  </w:style>
  <w:style w:type="paragraph" w:styleId="Footer">
    <w:name w:val="footer"/>
    <w:basedOn w:val="Normal"/>
    <w:link w:val="FooterChar"/>
    <w:uiPriority w:val="99"/>
    <w:unhideWhenUsed/>
    <w:rsid w:val="00BE3A3E"/>
    <w:pPr>
      <w:tabs>
        <w:tab w:val="center" w:pos="4320"/>
        <w:tab w:val="right" w:pos="8640"/>
      </w:tabs>
    </w:pPr>
  </w:style>
  <w:style w:type="character" w:customStyle="1" w:styleId="FooterChar">
    <w:name w:val="Footer Char"/>
    <w:basedOn w:val="DefaultParagraphFont"/>
    <w:link w:val="Footer"/>
    <w:uiPriority w:val="99"/>
    <w:rsid w:val="00BE3A3E"/>
  </w:style>
  <w:style w:type="character" w:styleId="PageNumber">
    <w:name w:val="page number"/>
    <w:basedOn w:val="DefaultParagraphFont"/>
    <w:uiPriority w:val="99"/>
    <w:semiHidden/>
    <w:unhideWhenUsed/>
    <w:rsid w:val="00BE3A3E"/>
  </w:style>
  <w:style w:type="character" w:customStyle="1" w:styleId="small-caps">
    <w:name w:val="small-caps"/>
    <w:basedOn w:val="DefaultParagraphFont"/>
    <w:rsid w:val="00BE3A3E"/>
  </w:style>
  <w:style w:type="paragraph" w:styleId="NormalWeb">
    <w:name w:val="Normal (Web)"/>
    <w:basedOn w:val="Normal"/>
    <w:uiPriority w:val="99"/>
    <w:semiHidden/>
    <w:unhideWhenUsed/>
    <w:rsid w:val="00542BA8"/>
    <w:pPr>
      <w:spacing w:before="100" w:beforeAutospacing="1" w:after="100" w:afterAutospacing="1"/>
    </w:pPr>
    <w:rPr>
      <w:rFonts w:ascii="Times" w:hAnsi="Times" w:cs="Times New Roman"/>
      <w:sz w:val="20"/>
      <w:szCs w:val="20"/>
    </w:rPr>
  </w:style>
  <w:style w:type="paragraph" w:customStyle="1" w:styleId="line">
    <w:name w:val="line"/>
    <w:basedOn w:val="Normal"/>
    <w:rsid w:val="00542BA8"/>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93863">
      <w:bodyDiv w:val="1"/>
      <w:marLeft w:val="0"/>
      <w:marRight w:val="0"/>
      <w:marTop w:val="0"/>
      <w:marBottom w:val="0"/>
      <w:divBdr>
        <w:top w:val="none" w:sz="0" w:space="0" w:color="auto"/>
        <w:left w:val="none" w:sz="0" w:space="0" w:color="auto"/>
        <w:bottom w:val="none" w:sz="0" w:space="0" w:color="auto"/>
        <w:right w:val="none" w:sz="0" w:space="0" w:color="auto"/>
      </w:divBdr>
    </w:div>
    <w:div w:id="86929380">
      <w:bodyDiv w:val="1"/>
      <w:marLeft w:val="0"/>
      <w:marRight w:val="0"/>
      <w:marTop w:val="0"/>
      <w:marBottom w:val="0"/>
      <w:divBdr>
        <w:top w:val="none" w:sz="0" w:space="0" w:color="auto"/>
        <w:left w:val="none" w:sz="0" w:space="0" w:color="auto"/>
        <w:bottom w:val="none" w:sz="0" w:space="0" w:color="auto"/>
        <w:right w:val="none" w:sz="0" w:space="0" w:color="auto"/>
      </w:divBdr>
    </w:div>
    <w:div w:id="173303233">
      <w:bodyDiv w:val="1"/>
      <w:marLeft w:val="0"/>
      <w:marRight w:val="0"/>
      <w:marTop w:val="0"/>
      <w:marBottom w:val="0"/>
      <w:divBdr>
        <w:top w:val="none" w:sz="0" w:space="0" w:color="auto"/>
        <w:left w:val="none" w:sz="0" w:space="0" w:color="auto"/>
        <w:bottom w:val="none" w:sz="0" w:space="0" w:color="auto"/>
        <w:right w:val="none" w:sz="0" w:space="0" w:color="auto"/>
      </w:divBdr>
    </w:div>
    <w:div w:id="230964016">
      <w:bodyDiv w:val="1"/>
      <w:marLeft w:val="0"/>
      <w:marRight w:val="0"/>
      <w:marTop w:val="0"/>
      <w:marBottom w:val="0"/>
      <w:divBdr>
        <w:top w:val="none" w:sz="0" w:space="0" w:color="auto"/>
        <w:left w:val="none" w:sz="0" w:space="0" w:color="auto"/>
        <w:bottom w:val="none" w:sz="0" w:space="0" w:color="auto"/>
        <w:right w:val="none" w:sz="0" w:space="0" w:color="auto"/>
      </w:divBdr>
    </w:div>
    <w:div w:id="297731842">
      <w:bodyDiv w:val="1"/>
      <w:marLeft w:val="0"/>
      <w:marRight w:val="0"/>
      <w:marTop w:val="0"/>
      <w:marBottom w:val="0"/>
      <w:divBdr>
        <w:top w:val="none" w:sz="0" w:space="0" w:color="auto"/>
        <w:left w:val="none" w:sz="0" w:space="0" w:color="auto"/>
        <w:bottom w:val="none" w:sz="0" w:space="0" w:color="auto"/>
        <w:right w:val="none" w:sz="0" w:space="0" w:color="auto"/>
      </w:divBdr>
    </w:div>
    <w:div w:id="345135528">
      <w:bodyDiv w:val="1"/>
      <w:marLeft w:val="0"/>
      <w:marRight w:val="0"/>
      <w:marTop w:val="0"/>
      <w:marBottom w:val="0"/>
      <w:divBdr>
        <w:top w:val="none" w:sz="0" w:space="0" w:color="auto"/>
        <w:left w:val="none" w:sz="0" w:space="0" w:color="auto"/>
        <w:bottom w:val="none" w:sz="0" w:space="0" w:color="auto"/>
        <w:right w:val="none" w:sz="0" w:space="0" w:color="auto"/>
      </w:divBdr>
    </w:div>
    <w:div w:id="393429627">
      <w:bodyDiv w:val="1"/>
      <w:marLeft w:val="0"/>
      <w:marRight w:val="0"/>
      <w:marTop w:val="0"/>
      <w:marBottom w:val="0"/>
      <w:divBdr>
        <w:top w:val="none" w:sz="0" w:space="0" w:color="auto"/>
        <w:left w:val="none" w:sz="0" w:space="0" w:color="auto"/>
        <w:bottom w:val="none" w:sz="0" w:space="0" w:color="auto"/>
        <w:right w:val="none" w:sz="0" w:space="0" w:color="auto"/>
      </w:divBdr>
    </w:div>
    <w:div w:id="411126503">
      <w:bodyDiv w:val="1"/>
      <w:marLeft w:val="0"/>
      <w:marRight w:val="0"/>
      <w:marTop w:val="0"/>
      <w:marBottom w:val="0"/>
      <w:divBdr>
        <w:top w:val="none" w:sz="0" w:space="0" w:color="auto"/>
        <w:left w:val="none" w:sz="0" w:space="0" w:color="auto"/>
        <w:bottom w:val="none" w:sz="0" w:space="0" w:color="auto"/>
        <w:right w:val="none" w:sz="0" w:space="0" w:color="auto"/>
      </w:divBdr>
    </w:div>
    <w:div w:id="482163218">
      <w:bodyDiv w:val="1"/>
      <w:marLeft w:val="0"/>
      <w:marRight w:val="0"/>
      <w:marTop w:val="0"/>
      <w:marBottom w:val="0"/>
      <w:divBdr>
        <w:top w:val="none" w:sz="0" w:space="0" w:color="auto"/>
        <w:left w:val="none" w:sz="0" w:space="0" w:color="auto"/>
        <w:bottom w:val="none" w:sz="0" w:space="0" w:color="auto"/>
        <w:right w:val="none" w:sz="0" w:space="0" w:color="auto"/>
      </w:divBdr>
    </w:div>
    <w:div w:id="667488722">
      <w:bodyDiv w:val="1"/>
      <w:marLeft w:val="0"/>
      <w:marRight w:val="0"/>
      <w:marTop w:val="0"/>
      <w:marBottom w:val="0"/>
      <w:divBdr>
        <w:top w:val="none" w:sz="0" w:space="0" w:color="auto"/>
        <w:left w:val="none" w:sz="0" w:space="0" w:color="auto"/>
        <w:bottom w:val="none" w:sz="0" w:space="0" w:color="auto"/>
        <w:right w:val="none" w:sz="0" w:space="0" w:color="auto"/>
      </w:divBdr>
    </w:div>
    <w:div w:id="760295320">
      <w:bodyDiv w:val="1"/>
      <w:marLeft w:val="0"/>
      <w:marRight w:val="0"/>
      <w:marTop w:val="0"/>
      <w:marBottom w:val="0"/>
      <w:divBdr>
        <w:top w:val="none" w:sz="0" w:space="0" w:color="auto"/>
        <w:left w:val="none" w:sz="0" w:space="0" w:color="auto"/>
        <w:bottom w:val="none" w:sz="0" w:space="0" w:color="auto"/>
        <w:right w:val="none" w:sz="0" w:space="0" w:color="auto"/>
      </w:divBdr>
    </w:div>
    <w:div w:id="896864918">
      <w:bodyDiv w:val="1"/>
      <w:marLeft w:val="0"/>
      <w:marRight w:val="0"/>
      <w:marTop w:val="0"/>
      <w:marBottom w:val="0"/>
      <w:divBdr>
        <w:top w:val="none" w:sz="0" w:space="0" w:color="auto"/>
        <w:left w:val="none" w:sz="0" w:space="0" w:color="auto"/>
        <w:bottom w:val="none" w:sz="0" w:space="0" w:color="auto"/>
        <w:right w:val="none" w:sz="0" w:space="0" w:color="auto"/>
      </w:divBdr>
    </w:div>
    <w:div w:id="1260530129">
      <w:bodyDiv w:val="1"/>
      <w:marLeft w:val="0"/>
      <w:marRight w:val="0"/>
      <w:marTop w:val="0"/>
      <w:marBottom w:val="0"/>
      <w:divBdr>
        <w:top w:val="none" w:sz="0" w:space="0" w:color="auto"/>
        <w:left w:val="none" w:sz="0" w:space="0" w:color="auto"/>
        <w:bottom w:val="none" w:sz="0" w:space="0" w:color="auto"/>
        <w:right w:val="none" w:sz="0" w:space="0" w:color="auto"/>
      </w:divBdr>
    </w:div>
    <w:div w:id="1305627053">
      <w:bodyDiv w:val="1"/>
      <w:marLeft w:val="0"/>
      <w:marRight w:val="0"/>
      <w:marTop w:val="0"/>
      <w:marBottom w:val="0"/>
      <w:divBdr>
        <w:top w:val="none" w:sz="0" w:space="0" w:color="auto"/>
        <w:left w:val="none" w:sz="0" w:space="0" w:color="auto"/>
        <w:bottom w:val="none" w:sz="0" w:space="0" w:color="auto"/>
        <w:right w:val="none" w:sz="0" w:space="0" w:color="auto"/>
      </w:divBdr>
    </w:div>
    <w:div w:id="1388529575">
      <w:bodyDiv w:val="1"/>
      <w:marLeft w:val="0"/>
      <w:marRight w:val="0"/>
      <w:marTop w:val="0"/>
      <w:marBottom w:val="0"/>
      <w:divBdr>
        <w:top w:val="none" w:sz="0" w:space="0" w:color="auto"/>
        <w:left w:val="none" w:sz="0" w:space="0" w:color="auto"/>
        <w:bottom w:val="none" w:sz="0" w:space="0" w:color="auto"/>
        <w:right w:val="none" w:sz="0" w:space="0" w:color="auto"/>
      </w:divBdr>
    </w:div>
    <w:div w:id="1562405953">
      <w:bodyDiv w:val="1"/>
      <w:marLeft w:val="0"/>
      <w:marRight w:val="0"/>
      <w:marTop w:val="0"/>
      <w:marBottom w:val="0"/>
      <w:divBdr>
        <w:top w:val="none" w:sz="0" w:space="0" w:color="auto"/>
        <w:left w:val="none" w:sz="0" w:space="0" w:color="auto"/>
        <w:bottom w:val="none" w:sz="0" w:space="0" w:color="auto"/>
        <w:right w:val="none" w:sz="0" w:space="0" w:color="auto"/>
      </w:divBdr>
    </w:div>
    <w:div w:id="1585719435">
      <w:bodyDiv w:val="1"/>
      <w:marLeft w:val="0"/>
      <w:marRight w:val="0"/>
      <w:marTop w:val="0"/>
      <w:marBottom w:val="0"/>
      <w:divBdr>
        <w:top w:val="none" w:sz="0" w:space="0" w:color="auto"/>
        <w:left w:val="none" w:sz="0" w:space="0" w:color="auto"/>
        <w:bottom w:val="none" w:sz="0" w:space="0" w:color="auto"/>
        <w:right w:val="none" w:sz="0" w:space="0" w:color="auto"/>
      </w:divBdr>
    </w:div>
    <w:div w:id="1607232918">
      <w:bodyDiv w:val="1"/>
      <w:marLeft w:val="0"/>
      <w:marRight w:val="0"/>
      <w:marTop w:val="0"/>
      <w:marBottom w:val="0"/>
      <w:divBdr>
        <w:top w:val="none" w:sz="0" w:space="0" w:color="auto"/>
        <w:left w:val="none" w:sz="0" w:space="0" w:color="auto"/>
        <w:bottom w:val="none" w:sz="0" w:space="0" w:color="auto"/>
        <w:right w:val="none" w:sz="0" w:space="0" w:color="auto"/>
      </w:divBdr>
    </w:div>
    <w:div w:id="1789204687">
      <w:bodyDiv w:val="1"/>
      <w:marLeft w:val="0"/>
      <w:marRight w:val="0"/>
      <w:marTop w:val="0"/>
      <w:marBottom w:val="0"/>
      <w:divBdr>
        <w:top w:val="none" w:sz="0" w:space="0" w:color="auto"/>
        <w:left w:val="none" w:sz="0" w:space="0" w:color="auto"/>
        <w:bottom w:val="none" w:sz="0" w:space="0" w:color="auto"/>
        <w:right w:val="none" w:sz="0" w:space="0" w:color="auto"/>
      </w:divBdr>
      <w:divsChild>
        <w:div w:id="523061459">
          <w:marLeft w:val="240"/>
          <w:marRight w:val="0"/>
          <w:marTop w:val="240"/>
          <w:marBottom w:val="240"/>
          <w:divBdr>
            <w:top w:val="none" w:sz="0" w:space="0" w:color="auto"/>
            <w:left w:val="none" w:sz="0" w:space="0" w:color="auto"/>
            <w:bottom w:val="none" w:sz="0" w:space="0" w:color="auto"/>
            <w:right w:val="none" w:sz="0" w:space="0" w:color="auto"/>
          </w:divBdr>
        </w:div>
      </w:divsChild>
    </w:div>
    <w:div w:id="1837571554">
      <w:bodyDiv w:val="1"/>
      <w:marLeft w:val="0"/>
      <w:marRight w:val="0"/>
      <w:marTop w:val="0"/>
      <w:marBottom w:val="0"/>
      <w:divBdr>
        <w:top w:val="none" w:sz="0" w:space="0" w:color="auto"/>
        <w:left w:val="none" w:sz="0" w:space="0" w:color="auto"/>
        <w:bottom w:val="none" w:sz="0" w:space="0" w:color="auto"/>
        <w:right w:val="none" w:sz="0" w:space="0" w:color="auto"/>
      </w:divBdr>
    </w:div>
    <w:div w:id="1858881653">
      <w:bodyDiv w:val="1"/>
      <w:marLeft w:val="0"/>
      <w:marRight w:val="0"/>
      <w:marTop w:val="0"/>
      <w:marBottom w:val="0"/>
      <w:divBdr>
        <w:top w:val="none" w:sz="0" w:space="0" w:color="auto"/>
        <w:left w:val="none" w:sz="0" w:space="0" w:color="auto"/>
        <w:bottom w:val="none" w:sz="0" w:space="0" w:color="auto"/>
        <w:right w:val="none" w:sz="0" w:space="0" w:color="auto"/>
      </w:divBdr>
    </w:div>
    <w:div w:id="1992249316">
      <w:bodyDiv w:val="1"/>
      <w:marLeft w:val="0"/>
      <w:marRight w:val="0"/>
      <w:marTop w:val="0"/>
      <w:marBottom w:val="0"/>
      <w:divBdr>
        <w:top w:val="none" w:sz="0" w:space="0" w:color="auto"/>
        <w:left w:val="none" w:sz="0" w:space="0" w:color="auto"/>
        <w:bottom w:val="none" w:sz="0" w:space="0" w:color="auto"/>
        <w:right w:val="none" w:sz="0" w:space="0" w:color="auto"/>
      </w:divBdr>
    </w:div>
    <w:div w:id="2106805369">
      <w:bodyDiv w:val="1"/>
      <w:marLeft w:val="0"/>
      <w:marRight w:val="0"/>
      <w:marTop w:val="0"/>
      <w:marBottom w:val="0"/>
      <w:divBdr>
        <w:top w:val="none" w:sz="0" w:space="0" w:color="auto"/>
        <w:left w:val="none" w:sz="0" w:space="0" w:color="auto"/>
        <w:bottom w:val="none" w:sz="0" w:space="0" w:color="auto"/>
        <w:right w:val="none" w:sz="0" w:space="0" w:color="auto"/>
      </w:divBdr>
    </w:div>
    <w:div w:id="21167119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354</TotalTime>
  <Pages>5</Pages>
  <Words>2015</Words>
  <Characters>11487</Characters>
  <Application>Microsoft Macintosh Word</Application>
  <DocSecurity>0</DocSecurity>
  <Lines>95</Lines>
  <Paragraphs>26</Paragraphs>
  <ScaleCrop>false</ScaleCrop>
  <Company/>
  <LinksUpToDate>false</LinksUpToDate>
  <CharactersWithSpaces>13476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Kelso</dc:creator>
  <cp:keywords/>
  <dc:description/>
  <cp:lastModifiedBy>Brian Kelso</cp:lastModifiedBy>
  <cp:revision>16</cp:revision>
  <dcterms:created xsi:type="dcterms:W3CDTF">2020-04-13T17:18:00Z</dcterms:created>
  <dcterms:modified xsi:type="dcterms:W3CDTF">2020-04-15T12:58:00Z</dcterms:modified>
</cp:coreProperties>
</file>